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1F" w:rsidRPr="00B10602" w:rsidRDefault="008962B9" w:rsidP="00E20A1F">
      <w:pPr>
        <w:jc w:val="center"/>
        <w:rPr>
          <w:rFonts w:cs="Times New Roman"/>
          <w:b/>
          <w:sz w:val="32"/>
          <w:szCs w:val="32"/>
        </w:rPr>
      </w:pPr>
      <w:r w:rsidRPr="00B10602">
        <w:rPr>
          <w:rFonts w:cs="Times New Roman"/>
          <w:b/>
          <w:sz w:val="32"/>
          <w:szCs w:val="32"/>
        </w:rPr>
        <w:t>Форма сообщения по безопасности</w:t>
      </w:r>
    </w:p>
    <w:p w:rsidR="008962B9" w:rsidRPr="00B10602" w:rsidRDefault="008962B9" w:rsidP="00B10602">
      <w:pPr>
        <w:ind w:left="-567"/>
        <w:rPr>
          <w:rFonts w:cs="Times New Roman"/>
          <w:b/>
          <w:sz w:val="32"/>
          <w:szCs w:val="32"/>
        </w:rPr>
      </w:pPr>
      <w:r w:rsidRPr="00B10602">
        <w:rPr>
          <w:rFonts w:cs="Times New Roman"/>
          <w:sz w:val="24"/>
          <w:szCs w:val="24"/>
        </w:rPr>
        <w:t>При заполнении формы, пожалуйста, обратите внимание на рекомендации над каждым из разделов. По возможности внесите всю известную Вам информацию по каждому разделу.</w:t>
      </w:r>
    </w:p>
    <w:p w:rsidR="008962B9" w:rsidRPr="00B10602" w:rsidRDefault="00B10602" w:rsidP="00B10602">
      <w:pPr>
        <w:shd w:val="clear" w:color="auto" w:fill="FFFFFF"/>
        <w:spacing w:after="0" w:line="349" w:lineRule="atLeast"/>
        <w:ind w:left="-567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Пожалуйста, обратите внимание, что поля, отмеченные </w:t>
      </w:r>
      <w:r w:rsidR="00332537" w:rsidRPr="00B1060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символом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8962B9" w:rsidRPr="00B10602">
        <w:rPr>
          <w:rFonts w:eastAsia="Times New Roman" w:cs="Times New Roman"/>
          <w:bCs/>
          <w:color w:val="FF0000"/>
          <w:sz w:val="24"/>
          <w:szCs w:val="24"/>
          <w:lang w:eastAsia="ru-RU"/>
        </w:rPr>
        <w:t>*</w:t>
      </w:r>
      <w:r w:rsidRPr="00B10602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8962B9" w:rsidRPr="00B1060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обязательны для заполнения!</w:t>
      </w:r>
    </w:p>
    <w:p w:rsidR="00FC5016" w:rsidRDefault="00FC5016" w:rsidP="008962B9">
      <w:pPr>
        <w:shd w:val="clear" w:color="auto" w:fill="FFFFFF"/>
        <w:spacing w:after="0" w:line="34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5016" w:rsidRPr="00B10602" w:rsidRDefault="00FC5016" w:rsidP="00FC5016">
      <w:pPr>
        <w:ind w:left="-567"/>
        <w:jc w:val="both"/>
        <w:rPr>
          <w:rFonts w:cs="Times New Roman"/>
          <w:b/>
          <w:color w:val="FF0000"/>
          <w:sz w:val="24"/>
          <w:szCs w:val="24"/>
        </w:rPr>
      </w:pPr>
      <w:r w:rsidRPr="00B10602">
        <w:rPr>
          <w:rFonts w:cs="Times New Roman"/>
          <w:b/>
          <w:color w:val="FF0000"/>
          <w:sz w:val="24"/>
          <w:szCs w:val="24"/>
        </w:rPr>
        <w:t xml:space="preserve">Пожалуйста убедитесь, что Вы сообщили </w:t>
      </w:r>
      <w:r w:rsidRPr="00B10602">
        <w:rPr>
          <w:rFonts w:cs="Times New Roman"/>
          <w:b/>
          <w:color w:val="FF0000"/>
          <w:sz w:val="24"/>
          <w:szCs w:val="24"/>
          <w:u w:val="single"/>
        </w:rPr>
        <w:t>минимально необходимую информацию</w:t>
      </w:r>
      <w:r w:rsidRPr="00B10602">
        <w:rPr>
          <w:rFonts w:cs="Times New Roman"/>
          <w:b/>
          <w:color w:val="FF0000"/>
          <w:sz w:val="24"/>
          <w:szCs w:val="24"/>
        </w:rPr>
        <w:t>:</w:t>
      </w:r>
    </w:p>
    <w:p w:rsidR="00332537" w:rsidRPr="006A0757" w:rsidRDefault="00332537" w:rsidP="00332537">
      <w:pPr>
        <w:pStyle w:val="a5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Theme="minorHAnsi" w:hAnsiTheme="minorHAnsi" w:cstheme="minorHAnsi"/>
        </w:rPr>
      </w:pPr>
      <w:r w:rsidRPr="006A0757">
        <w:rPr>
          <w:rFonts w:asciiTheme="minorHAnsi" w:hAnsiTheme="minorHAnsi" w:cstheme="minorHAnsi"/>
          <w:b/>
        </w:rPr>
        <w:t xml:space="preserve">Идентифицируемый </w:t>
      </w:r>
      <w:r w:rsidRPr="006A0757">
        <w:rPr>
          <w:rFonts w:asciiTheme="minorHAnsi" w:hAnsiTheme="minorHAnsi" w:cstheme="minorHAnsi"/>
          <w:b/>
          <w:u w:val="single"/>
        </w:rPr>
        <w:t>пациент или потребитель препарата</w:t>
      </w:r>
      <w:r w:rsidRPr="006A0757">
        <w:rPr>
          <w:rFonts w:asciiTheme="minorHAnsi" w:hAnsiTheme="minorHAnsi" w:cstheme="minorHAnsi"/>
        </w:rPr>
        <w:t xml:space="preserve"> (инициалы / пол / возраст);</w:t>
      </w:r>
    </w:p>
    <w:p w:rsidR="00332537" w:rsidRPr="00B10602" w:rsidRDefault="00332537" w:rsidP="00332537">
      <w:pPr>
        <w:pStyle w:val="a5"/>
        <w:spacing w:after="160" w:line="256" w:lineRule="auto"/>
        <w:ind w:left="-567"/>
        <w:jc w:val="both"/>
        <w:rPr>
          <w:rFonts w:asciiTheme="minorHAnsi" w:hAnsiTheme="minorHAnsi" w:cstheme="minorHAnsi"/>
        </w:rPr>
      </w:pPr>
      <w:r w:rsidRPr="00B10602">
        <w:rPr>
          <w:rFonts w:asciiTheme="minorHAnsi" w:hAnsiTheme="minorHAnsi" w:cstheme="minorHAnsi"/>
        </w:rPr>
        <w:t>ОБРАТИТЕ ВНИМАНИЕ: персональные данные пациента или потребителя препарата не указываются!</w:t>
      </w:r>
    </w:p>
    <w:p w:rsidR="00332537" w:rsidRPr="006A0757" w:rsidRDefault="00332537" w:rsidP="00332537">
      <w:pPr>
        <w:pStyle w:val="a5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Theme="minorHAnsi" w:hAnsiTheme="minorHAnsi" w:cstheme="minorHAnsi"/>
        </w:rPr>
      </w:pPr>
      <w:r w:rsidRPr="006A0757">
        <w:rPr>
          <w:rFonts w:asciiTheme="minorHAnsi" w:hAnsiTheme="minorHAnsi" w:cstheme="minorHAnsi"/>
          <w:b/>
        </w:rPr>
        <w:t xml:space="preserve">Подозреваемый </w:t>
      </w:r>
      <w:r w:rsidRPr="006A0757">
        <w:rPr>
          <w:rFonts w:asciiTheme="minorHAnsi" w:hAnsiTheme="minorHAnsi" w:cstheme="minorHAnsi"/>
          <w:b/>
          <w:u w:val="single"/>
        </w:rPr>
        <w:t>препарат</w:t>
      </w:r>
      <w:r w:rsidRPr="006A0757">
        <w:rPr>
          <w:rFonts w:asciiTheme="minorHAnsi" w:hAnsiTheme="minorHAnsi" w:cstheme="minorHAnsi"/>
        </w:rPr>
        <w:t xml:space="preserve"> (</w:t>
      </w:r>
      <w:r w:rsidR="00B10602">
        <w:rPr>
          <w:rFonts w:asciiTheme="minorHAnsi" w:hAnsiTheme="minorHAnsi" w:cstheme="minorHAnsi"/>
        </w:rPr>
        <w:t xml:space="preserve">даже </w:t>
      </w:r>
      <w:r w:rsidRPr="006A0757">
        <w:rPr>
          <w:rFonts w:asciiTheme="minorHAnsi" w:hAnsiTheme="minorHAnsi" w:cstheme="minorHAnsi"/>
        </w:rPr>
        <w:t xml:space="preserve">если </w:t>
      </w:r>
      <w:r>
        <w:rPr>
          <w:rFonts w:asciiTheme="minorHAnsi" w:hAnsiTheme="minorHAnsi" w:cstheme="minorHAnsi"/>
        </w:rPr>
        <w:t xml:space="preserve">есть </w:t>
      </w:r>
      <w:r w:rsidRPr="006A0757">
        <w:rPr>
          <w:rFonts w:asciiTheme="minorHAnsi" w:hAnsiTheme="minorHAnsi" w:cstheme="minorHAnsi"/>
        </w:rPr>
        <w:t>хотя бы сомнительная</w:t>
      </w:r>
      <w:r>
        <w:rPr>
          <w:rFonts w:asciiTheme="minorHAnsi" w:hAnsiTheme="minorHAnsi" w:cstheme="minorHAnsi"/>
        </w:rPr>
        <w:t xml:space="preserve"> связь</w:t>
      </w:r>
      <w:r w:rsidRPr="006A0757">
        <w:rPr>
          <w:rFonts w:asciiTheme="minorHAnsi" w:hAnsiTheme="minorHAnsi" w:cstheme="minorHAnsi"/>
        </w:rPr>
        <w:t>);</w:t>
      </w:r>
    </w:p>
    <w:p w:rsidR="00332537" w:rsidRPr="006A0757" w:rsidRDefault="00332537" w:rsidP="00332537">
      <w:pPr>
        <w:pStyle w:val="a5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Theme="minorHAnsi" w:hAnsiTheme="minorHAnsi" w:cstheme="minorHAnsi"/>
        </w:rPr>
      </w:pPr>
      <w:r w:rsidRPr="006A0757">
        <w:rPr>
          <w:rFonts w:asciiTheme="minorHAnsi" w:hAnsiTheme="minorHAnsi" w:cstheme="minorHAnsi"/>
          <w:b/>
        </w:rPr>
        <w:t xml:space="preserve">Описание нежелательной </w:t>
      </w:r>
      <w:r w:rsidRPr="006A0757">
        <w:rPr>
          <w:rFonts w:asciiTheme="minorHAnsi" w:hAnsiTheme="minorHAnsi" w:cstheme="minorHAnsi"/>
          <w:b/>
          <w:u w:val="single"/>
        </w:rPr>
        <w:t>реакции на препарат или иной информации по безопасности</w:t>
      </w:r>
      <w:r w:rsidRPr="006A0757">
        <w:rPr>
          <w:rFonts w:asciiTheme="minorHAnsi" w:hAnsiTheme="minorHAnsi" w:cstheme="minorHAnsi"/>
        </w:rPr>
        <w:t xml:space="preserve"> (дата события, дословное описание случившегося);</w:t>
      </w:r>
    </w:p>
    <w:p w:rsidR="00332537" w:rsidRPr="006A0757" w:rsidRDefault="00332537" w:rsidP="00332537">
      <w:pPr>
        <w:pStyle w:val="a5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Theme="minorHAnsi" w:hAnsiTheme="minorHAnsi" w:cstheme="minorHAnsi"/>
          <w:b/>
        </w:rPr>
      </w:pPr>
      <w:r w:rsidRPr="006A0757">
        <w:rPr>
          <w:rFonts w:asciiTheme="minorHAnsi" w:hAnsiTheme="minorHAnsi" w:cstheme="minorHAnsi"/>
          <w:b/>
        </w:rPr>
        <w:t xml:space="preserve">Идентифицируемый </w:t>
      </w:r>
      <w:r w:rsidRPr="006A0757">
        <w:rPr>
          <w:rFonts w:asciiTheme="minorHAnsi" w:hAnsiTheme="minorHAnsi" w:cstheme="minorHAnsi"/>
          <w:b/>
          <w:u w:val="single"/>
        </w:rPr>
        <w:t xml:space="preserve">первоисточник </w:t>
      </w:r>
      <w:r w:rsidRPr="006A0757">
        <w:rPr>
          <w:rFonts w:asciiTheme="minorHAnsi" w:hAnsiTheme="minorHAnsi" w:cstheme="minorHAnsi"/>
        </w:rPr>
        <w:t>(кто сообщил информацию, контактные данные);</w:t>
      </w:r>
    </w:p>
    <w:p w:rsidR="00332537" w:rsidRPr="00B10602" w:rsidRDefault="00B10602" w:rsidP="00332537">
      <w:pPr>
        <w:pStyle w:val="a5"/>
        <w:spacing w:after="160" w:line="256" w:lineRule="auto"/>
        <w:ind w:left="-567"/>
        <w:jc w:val="both"/>
        <w:rPr>
          <w:rFonts w:asciiTheme="minorHAnsi" w:hAnsiTheme="minorHAnsi" w:cstheme="minorHAnsi"/>
          <w:b/>
        </w:rPr>
      </w:pPr>
      <w:r w:rsidRPr="00B10602">
        <w:rPr>
          <w:rFonts w:asciiTheme="minorHAnsi" w:eastAsiaTheme="minorEastAsia" w:hAnsiTheme="minorHAnsi" w:cstheme="minorHAnsi"/>
        </w:rPr>
        <w:t>Источник м</w:t>
      </w:r>
      <w:r w:rsidR="00332537" w:rsidRPr="00B10602">
        <w:rPr>
          <w:rFonts w:asciiTheme="minorHAnsi" w:eastAsiaTheme="minorEastAsia" w:hAnsiTheme="minorHAnsi" w:cstheme="minorHAnsi"/>
        </w:rPr>
        <w:t>ожет быть идентифицирован по имени или инициалам, адресу или квалификации (например, врач, провизор и др.)</w:t>
      </w:r>
      <w:r w:rsidR="00332537" w:rsidRPr="00B10602">
        <w:rPr>
          <w:rFonts w:asciiTheme="minorHAnsi" w:hAnsiTheme="minorHAnsi" w:cstheme="minorHAnsi"/>
        </w:rPr>
        <w:t>, контакт для обратной связи (телефон, почтовый адрес, е-</w:t>
      </w:r>
      <w:r w:rsidR="00332537" w:rsidRPr="00B10602">
        <w:rPr>
          <w:rFonts w:asciiTheme="minorHAnsi" w:hAnsiTheme="minorHAnsi" w:cstheme="minorHAnsi"/>
          <w:lang w:val="en-US"/>
        </w:rPr>
        <w:t>mail</w:t>
      </w:r>
      <w:r w:rsidR="00332537" w:rsidRPr="00B10602">
        <w:rPr>
          <w:rFonts w:asciiTheme="minorHAnsi" w:hAnsiTheme="minorHAnsi" w:cstheme="minorHAnsi"/>
        </w:rPr>
        <w:t>).</w:t>
      </w:r>
    </w:p>
    <w:p w:rsidR="00332537" w:rsidRPr="006A0757" w:rsidRDefault="00332537" w:rsidP="00332537">
      <w:pPr>
        <w:pStyle w:val="a5"/>
        <w:numPr>
          <w:ilvl w:val="0"/>
          <w:numId w:val="1"/>
        </w:numPr>
        <w:spacing w:after="160" w:line="256" w:lineRule="auto"/>
        <w:ind w:left="-567" w:firstLine="0"/>
        <w:jc w:val="both"/>
        <w:rPr>
          <w:rFonts w:asciiTheme="minorHAnsi" w:hAnsiTheme="minorHAnsi" w:cstheme="minorHAnsi"/>
          <w:b/>
        </w:rPr>
      </w:pPr>
      <w:r w:rsidRPr="006A0757">
        <w:rPr>
          <w:rFonts w:asciiTheme="minorHAnsi" w:hAnsiTheme="minorHAnsi" w:cstheme="minorHAnsi"/>
          <w:b/>
          <w:u w:val="single"/>
        </w:rPr>
        <w:t xml:space="preserve"> Дата</w:t>
      </w:r>
      <w:r w:rsidRPr="006A0757">
        <w:rPr>
          <w:rFonts w:asciiTheme="minorHAnsi" w:hAnsiTheme="minorHAnsi" w:cstheme="minorHAnsi"/>
        </w:rPr>
        <w:t>, когда вы получили информацию.</w:t>
      </w:r>
      <w:r w:rsidRPr="006A0757">
        <w:rPr>
          <w:rFonts w:asciiTheme="minorHAnsi" w:hAnsiTheme="minorHAnsi" w:cstheme="minorHAnsi"/>
          <w:b/>
        </w:rPr>
        <w:t xml:space="preserve"> </w:t>
      </w:r>
    </w:p>
    <w:p w:rsidR="00FC5016" w:rsidRDefault="00FC5016" w:rsidP="00FC5016">
      <w:pPr>
        <w:pStyle w:val="a5"/>
        <w:spacing w:after="160" w:line="256" w:lineRule="auto"/>
        <w:ind w:left="-567"/>
        <w:jc w:val="both"/>
        <w:rPr>
          <w:b/>
        </w:rPr>
      </w:pPr>
    </w:p>
    <w:p w:rsidR="00FC44BD" w:rsidRPr="00B10602" w:rsidRDefault="00FC44BD" w:rsidP="00FC44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Как к Вам можно обращаться?</w:t>
      </w:r>
      <w:r w:rsidRPr="00B10602">
        <w:rPr>
          <w:rFonts w:eastAsia="Times New Roman" w:cs="Times New Roman"/>
          <w:color w:val="E60005"/>
          <w:sz w:val="24"/>
          <w:szCs w:val="24"/>
          <w:lang w:eastAsia="ru-RU"/>
        </w:rPr>
        <w:t xml:space="preserve"> *</w:t>
      </w:r>
      <w:r w:rsidRPr="00B1060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44BD" w:rsidRPr="00B10602" w:rsidTr="001D1D39">
        <w:trPr>
          <w:trHeight w:val="434"/>
        </w:trPr>
        <w:sdt>
          <w:sdtPr>
            <w:rPr>
              <w:rFonts w:cs="Times New Roman"/>
              <w:b/>
              <w:sz w:val="24"/>
              <w:szCs w:val="24"/>
            </w:rPr>
            <w:id w:val="2046942032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186989634"/>
                <w:placeholder>
                  <w:docPart w:val="8D4A2889A88947FB944595291F228567"/>
                </w:placeholder>
                <w:showingPlcHdr/>
                <w:text/>
              </w:sdtPr>
              <w:sdtEndPr>
                <w:rPr>
                  <w:noProof/>
                </w:rPr>
              </w:sdtEndPr>
              <w:sdtContent>
                <w:tc>
                  <w:tcPr>
                    <w:tcW w:w="9345" w:type="dxa"/>
                  </w:tcPr>
                  <w:p w:rsidR="00FC44BD" w:rsidRPr="00B10602" w:rsidRDefault="008F48C3" w:rsidP="008F48C3">
                    <w:pPr>
                      <w:jc w:val="both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4"/>
                      </w:rPr>
                      <w:t xml:space="preserve">Введите </w:t>
                    </w:r>
                    <w:r w:rsidR="0055336B" w:rsidRPr="00B10602">
                      <w:rPr>
                        <w:rStyle w:val="a4"/>
                      </w:rPr>
                      <w:t>текст</w:t>
                    </w:r>
                  </w:p>
                </w:tc>
              </w:sdtContent>
            </w:sdt>
          </w:sdtContent>
        </w:sdt>
      </w:tr>
    </w:tbl>
    <w:p w:rsidR="003D2D2E" w:rsidRPr="00B10602" w:rsidRDefault="003D2D2E" w:rsidP="00FC44B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C44BD" w:rsidRPr="00B10602" w:rsidRDefault="00FC44BD" w:rsidP="00FC44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Контактные данные</w:t>
      </w:r>
      <w:r w:rsidRPr="00B10602">
        <w:rPr>
          <w:rFonts w:eastAsia="Times New Roman" w:cs="Times New Roman"/>
          <w:sz w:val="24"/>
          <w:szCs w:val="24"/>
          <w:lang w:eastAsia="ru-RU"/>
        </w:rPr>
        <w:t xml:space="preserve">, которые Вы готовы </w:t>
      </w:r>
      <w:r w:rsidR="001D1D39" w:rsidRPr="00B10602">
        <w:rPr>
          <w:rFonts w:eastAsia="Times New Roman" w:cs="Times New Roman"/>
          <w:sz w:val="24"/>
          <w:szCs w:val="24"/>
          <w:lang w:eastAsia="ru-RU"/>
        </w:rPr>
        <w:t>предоставить для обратной связи</w:t>
      </w:r>
      <w:r w:rsidRPr="00B10602">
        <w:rPr>
          <w:rFonts w:eastAsia="Times New Roman" w:cs="Times New Roman"/>
          <w:color w:val="E60005"/>
          <w:sz w:val="24"/>
          <w:szCs w:val="24"/>
          <w:lang w:eastAsia="ru-RU"/>
        </w:rPr>
        <w:t>*</w:t>
      </w:r>
    </w:p>
    <w:p w:rsidR="001D1D39" w:rsidRPr="00DF4FFC" w:rsidRDefault="001D1D39" w:rsidP="001D1D3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Ваш контактный телефон</w:t>
      </w:r>
      <w:r w:rsidRPr="00DF4FFC">
        <w:rPr>
          <w:rFonts w:eastAsia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1D39" w:rsidRPr="00B10602" w:rsidTr="001D1D39">
        <w:trPr>
          <w:trHeight w:val="497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1949494473"/>
            <w:placeholder>
              <w:docPart w:val="0EC4DD5C52914C08ADCC9D0253A64A81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1D1D39" w:rsidRPr="00B10602" w:rsidRDefault="008F48C3" w:rsidP="0055336B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DF4FFC" w:rsidRDefault="003D2D2E" w:rsidP="001D1D3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D1D39" w:rsidRPr="00B10602" w:rsidRDefault="001D1D39" w:rsidP="001D1D3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B10602">
        <w:rPr>
          <w:rFonts w:eastAsia="Times New Roman" w:cs="Times New Roman"/>
          <w:b/>
          <w:sz w:val="24"/>
          <w:szCs w:val="24"/>
          <w:lang w:val="en-US" w:eastAsia="ru-RU"/>
        </w:rPr>
        <w:t>E</w:t>
      </w:r>
      <w:r w:rsidRPr="00DF4FFC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B10602">
        <w:rPr>
          <w:rFonts w:eastAsia="Times New Roman" w:cs="Times New Roman"/>
          <w:b/>
          <w:sz w:val="24"/>
          <w:szCs w:val="24"/>
          <w:lang w:val="en-US" w:eastAsia="ru-RU"/>
        </w:rPr>
        <w:t>mail: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1D39" w:rsidRPr="00B10602" w:rsidTr="001D1D39">
        <w:trPr>
          <w:trHeight w:val="497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-1219886913"/>
            <w:placeholder>
              <w:docPart w:val="01651A4AA485443293B08A89EBA3AEAA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1D1D39" w:rsidRPr="00B10602" w:rsidRDefault="008F48C3" w:rsidP="001D1D39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B10602" w:rsidRDefault="003D2D2E" w:rsidP="001D1D39">
      <w:pPr>
        <w:spacing w:after="0"/>
        <w:jc w:val="both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</w:p>
    <w:p w:rsidR="001D1D39" w:rsidRPr="00B10602" w:rsidRDefault="001D1D39" w:rsidP="001D1D39">
      <w:pPr>
        <w:spacing w:after="0"/>
        <w:jc w:val="both"/>
        <w:rPr>
          <w:rFonts w:cs="Times New Roman"/>
          <w:b/>
          <w:sz w:val="24"/>
          <w:szCs w:val="24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Место работы (для медицинского работника):</w:t>
      </w:r>
    </w:p>
    <w:tbl>
      <w:tblPr>
        <w:tblStyle w:val="a3"/>
        <w:tblW w:w="9434" w:type="dxa"/>
        <w:tblLook w:val="04A0" w:firstRow="1" w:lastRow="0" w:firstColumn="1" w:lastColumn="0" w:noHBand="0" w:noVBand="1"/>
      </w:tblPr>
      <w:tblGrid>
        <w:gridCol w:w="9434"/>
      </w:tblGrid>
      <w:tr w:rsidR="001D1D39" w:rsidRPr="00B10602" w:rsidTr="00E20A1F">
        <w:trPr>
          <w:trHeight w:val="1309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96524487"/>
            <w:placeholder>
              <w:docPart w:val="424E32D78DE3462087A98CA4E7988811"/>
            </w:placeholder>
            <w:showingPlcHdr/>
            <w:text/>
          </w:sdtPr>
          <w:sdtEndPr/>
          <w:sdtContent>
            <w:tc>
              <w:tcPr>
                <w:tcW w:w="9434" w:type="dxa"/>
              </w:tcPr>
              <w:p w:rsidR="001D1D39" w:rsidRPr="00B10602" w:rsidRDefault="008F48C3" w:rsidP="001D1D39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  <w:r w:rsidR="002C5321" w:rsidRPr="00B10602">
                  <w:rPr>
                    <w:rStyle w:val="a4"/>
                  </w:rPr>
                  <w:t>.</w:t>
                </w:r>
              </w:p>
            </w:tc>
          </w:sdtContent>
        </w:sdt>
      </w:tr>
    </w:tbl>
    <w:p w:rsidR="003D2D2E" w:rsidRPr="00B10602" w:rsidRDefault="003D2D2E" w:rsidP="001D1D39">
      <w:pPr>
        <w:spacing w:after="0" w:line="240" w:lineRule="auto"/>
        <w:jc w:val="both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</w:p>
    <w:p w:rsidR="001D1D39" w:rsidRPr="00B10602" w:rsidRDefault="001D1D39" w:rsidP="001D1D3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Должность (для медицинского работника):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1D39" w:rsidRPr="001737E0" w:rsidTr="00E20A1F">
        <w:trPr>
          <w:trHeight w:val="1549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</w:rPr>
            <w:id w:val="1007635648"/>
            <w:placeholder>
              <w:docPart w:val="C702BF2E4A254B08BCC8F7DF5A0DF4FF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1D1D39" w:rsidRPr="001737E0" w:rsidRDefault="008F48C3" w:rsidP="008F48C3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>Введите текст</w:t>
                </w:r>
              </w:p>
            </w:tc>
          </w:sdtContent>
        </w:sdt>
      </w:tr>
    </w:tbl>
    <w:p w:rsidR="001D1D39" w:rsidRDefault="001D1D39" w:rsidP="001D1D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2537" w:rsidRDefault="00332537" w:rsidP="001D1D3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D39" w:rsidRPr="00B10602" w:rsidRDefault="001D1D39" w:rsidP="001D1D3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ИНФОРМАЦИЯ О ПАЦИЕНТЕ ИЛИ ПОТРЕБИТЕЛЕ ПРЕПАРАТА</w:t>
      </w:r>
    </w:p>
    <w:p w:rsidR="003D2D2E" w:rsidRPr="00B10602" w:rsidRDefault="003D2D2E" w:rsidP="00FC44B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D1D39" w:rsidRPr="00B10602" w:rsidRDefault="001D1D39" w:rsidP="00FC44B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Инициалы пациента: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1D39" w:rsidRPr="00B10602" w:rsidTr="00EE76C8">
        <w:trPr>
          <w:trHeight w:val="319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147321567"/>
            <w:placeholder>
              <w:docPart w:val="5E69299782AC4570B48381A29349B87E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1D1D39" w:rsidRPr="00B10602" w:rsidRDefault="008F48C3" w:rsidP="001D1D39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FC5016" w:rsidRPr="00B10602" w:rsidRDefault="00FC5016" w:rsidP="001D1D39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b/>
          <w:sz w:val="24"/>
          <w:szCs w:val="24"/>
          <w:lang w:eastAsia="ru-RU"/>
        </w:rPr>
      </w:pPr>
    </w:p>
    <w:p w:rsidR="0055336B" w:rsidRPr="00B10602" w:rsidRDefault="001D1D39" w:rsidP="001D1D39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E60005"/>
          <w:sz w:val="24"/>
          <w:szCs w:val="24"/>
          <w:lang w:eastAsia="ru-RU"/>
        </w:rPr>
      </w:pPr>
      <w:proofErr w:type="gramStart"/>
      <w:r w:rsidRPr="00B10602">
        <w:rPr>
          <w:rFonts w:eastAsia="Times New Roman" w:cs="Times New Roman"/>
          <w:b/>
          <w:sz w:val="24"/>
          <w:szCs w:val="24"/>
          <w:lang w:eastAsia="ru-RU"/>
        </w:rPr>
        <w:t>Пол:</w:t>
      </w:r>
      <w:r w:rsidRPr="00B10602">
        <w:rPr>
          <w:rFonts w:eastAsia="Times New Roman" w:cs="Times New Roman"/>
          <w:color w:val="E60005"/>
          <w:sz w:val="24"/>
          <w:szCs w:val="24"/>
          <w:lang w:eastAsia="ru-RU"/>
        </w:rPr>
        <w:t>*</w:t>
      </w:r>
      <w:proofErr w:type="gramEnd"/>
    </w:p>
    <w:p w:rsidR="00F60770" w:rsidRPr="00B10602" w:rsidRDefault="00F60770" w:rsidP="00F60770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10602">
        <w:rPr>
          <w:rFonts w:eastAsia="Times New Roman" w:cs="Times New Roman"/>
          <w:color w:val="333333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6" o:title=""/>
          </v:shape>
          <w:control r:id="rId7" w:name="DefaultOcxName821" w:shapeid="_x0000_i1038"/>
        </w:object>
      </w:r>
      <w:r w:rsidRPr="00B10602">
        <w:rPr>
          <w:rFonts w:eastAsia="Times New Roman" w:cs="Times New Roman"/>
          <w:sz w:val="24"/>
          <w:szCs w:val="24"/>
          <w:lang w:eastAsia="ru-RU"/>
        </w:rPr>
        <w:t xml:space="preserve">Мужчина         </w:t>
      </w:r>
      <w:r w:rsidRPr="00B1060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B10602">
        <w:rPr>
          <w:rFonts w:eastAsia="Times New Roman" w:cs="Times New Roman"/>
          <w:color w:val="333333"/>
          <w:sz w:val="24"/>
          <w:szCs w:val="24"/>
        </w:rPr>
        <w:object w:dxaOrig="4320" w:dyaOrig="4320">
          <v:shape id="_x0000_i1041" type="#_x0000_t75" style="width:20.25pt;height:18pt" o:ole="">
            <v:imagedata r:id="rId6" o:title=""/>
          </v:shape>
          <w:control r:id="rId8" w:name="DefaultOcxName83" w:shapeid="_x0000_i1041"/>
        </w:object>
      </w:r>
      <w:r w:rsidRPr="00B10602">
        <w:rPr>
          <w:rFonts w:eastAsia="Times New Roman" w:cs="Times New Roman"/>
          <w:sz w:val="24"/>
          <w:szCs w:val="24"/>
          <w:lang w:eastAsia="ru-RU"/>
        </w:rPr>
        <w:t>Женщина</w:t>
      </w:r>
    </w:p>
    <w:p w:rsidR="001D1D39" w:rsidRPr="00B10602" w:rsidRDefault="001D1D39" w:rsidP="001D1D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 xml:space="preserve">Возраст </w:t>
      </w:r>
      <w:r w:rsidRPr="00B10602">
        <w:rPr>
          <w:rFonts w:eastAsia="Times New Roman" w:cs="Times New Roman"/>
          <w:sz w:val="24"/>
          <w:szCs w:val="24"/>
          <w:lang w:eastAsia="ru-RU"/>
        </w:rPr>
        <w:t>(желательно указать):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1D39" w:rsidRPr="00B10602" w:rsidTr="00EE76C8">
        <w:trPr>
          <w:trHeight w:val="323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-1153677453"/>
            <w:placeholder>
              <w:docPart w:val="AA2E5DEDE6FE4801AED3B2CDA4075718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1D1D39" w:rsidRPr="00B10602" w:rsidRDefault="008F48C3" w:rsidP="001D1D39">
                <w:pPr>
                  <w:jc w:val="both"/>
                  <w:rPr>
                    <w:rFonts w:cs="Times New Roman"/>
                    <w:b/>
                    <w:sz w:val="24"/>
                    <w:szCs w:val="24"/>
                    <w:lang w:val="en-US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B10602" w:rsidRDefault="003D2D2E" w:rsidP="001D1D3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D1D39" w:rsidRPr="00B10602" w:rsidRDefault="001D1D39" w:rsidP="001D1D3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Известные аллергические реакции: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1D39" w:rsidRPr="00B10602" w:rsidTr="0011267E">
        <w:trPr>
          <w:trHeight w:val="2118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1585948840"/>
            <w:placeholder>
              <w:docPart w:val="4C850D6E4DE34E95A143E960AB35DC47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1D1D39" w:rsidRPr="00B10602" w:rsidRDefault="008F48C3" w:rsidP="001D1D39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B10602" w:rsidRDefault="003D2D2E" w:rsidP="001D1D3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1D1D39" w:rsidRPr="00B10602" w:rsidRDefault="001D1D39" w:rsidP="001D1D3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Хронические заболевания: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D1D39" w:rsidRPr="00B10602" w:rsidTr="0011267E">
        <w:trPr>
          <w:trHeight w:val="2106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-505513644"/>
            <w:placeholder>
              <w:docPart w:val="A52A63776E804E638E55942C70102124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1D1D39" w:rsidRPr="00B10602" w:rsidRDefault="008F48C3" w:rsidP="008F48C3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B10602" w:rsidRDefault="003D2D2E" w:rsidP="001D1D39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b/>
          <w:sz w:val="24"/>
          <w:szCs w:val="24"/>
          <w:lang w:eastAsia="ru-RU"/>
        </w:rPr>
      </w:pPr>
    </w:p>
    <w:p w:rsidR="0055336B" w:rsidRPr="00B10602" w:rsidRDefault="001D1D39" w:rsidP="001D1D39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Форма лечения:</w:t>
      </w:r>
    </w:p>
    <w:p w:rsidR="001D1D39" w:rsidRPr="00B10602" w:rsidRDefault="001D1D39" w:rsidP="001D1D39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B10602">
        <w:rPr>
          <w:rFonts w:eastAsia="Times New Roman" w:cs="Times New Roman"/>
          <w:sz w:val="24"/>
          <w:szCs w:val="24"/>
        </w:rPr>
        <w:object w:dxaOrig="4320" w:dyaOrig="4320">
          <v:shape id="_x0000_i1044" type="#_x0000_t75" style="width:20.25pt;height:18pt" o:ole="">
            <v:imagedata r:id="rId6" o:title=""/>
          </v:shape>
          <w:control r:id="rId9" w:name="DefaultOcxName12" w:shapeid="_x0000_i1044"/>
        </w:object>
      </w:r>
      <w:r w:rsidRPr="00B10602">
        <w:rPr>
          <w:rFonts w:eastAsia="Times New Roman" w:cs="Times New Roman"/>
          <w:sz w:val="24"/>
          <w:szCs w:val="24"/>
          <w:lang w:eastAsia="ru-RU"/>
        </w:rPr>
        <w:t>Амбулаторное</w:t>
      </w:r>
      <w:r w:rsidRPr="00B10602">
        <w:rPr>
          <w:rFonts w:eastAsia="Times New Roman" w:cs="Times New Roman"/>
          <w:sz w:val="24"/>
          <w:szCs w:val="24"/>
        </w:rPr>
        <w:object w:dxaOrig="4320" w:dyaOrig="4320">
          <v:shape id="_x0000_i1047" type="#_x0000_t75" style="width:20.25pt;height:18pt" o:ole="">
            <v:imagedata r:id="rId6" o:title=""/>
          </v:shape>
          <w:control r:id="rId10" w:name="DefaultOcxName13" w:shapeid="_x0000_i1047"/>
        </w:object>
      </w:r>
      <w:r w:rsidRPr="00B10602">
        <w:rPr>
          <w:rFonts w:eastAsia="Times New Roman" w:cs="Times New Roman"/>
          <w:sz w:val="24"/>
          <w:szCs w:val="24"/>
          <w:lang w:eastAsia="ru-RU"/>
        </w:rPr>
        <w:t xml:space="preserve"> Стационарное</w:t>
      </w:r>
      <w:r w:rsidRPr="00B10602">
        <w:rPr>
          <w:rFonts w:eastAsia="Times New Roman" w:cs="Times New Roman"/>
          <w:sz w:val="24"/>
          <w:szCs w:val="24"/>
        </w:rPr>
        <w:object w:dxaOrig="4320" w:dyaOrig="4320">
          <v:shape id="_x0000_i1050" type="#_x0000_t75" style="width:20.25pt;height:18pt" o:ole="">
            <v:imagedata r:id="rId6" o:title=""/>
          </v:shape>
          <w:control r:id="rId11" w:name="DefaultOcxName14" w:shapeid="_x0000_i1050"/>
        </w:object>
      </w:r>
      <w:r w:rsidRPr="00B10602">
        <w:rPr>
          <w:rFonts w:eastAsia="Times New Roman" w:cs="Times New Roman"/>
          <w:sz w:val="24"/>
          <w:szCs w:val="24"/>
          <w:lang w:eastAsia="ru-RU"/>
        </w:rPr>
        <w:t xml:space="preserve"> Самолечение</w:t>
      </w:r>
    </w:p>
    <w:p w:rsidR="00EE76C8" w:rsidRPr="00B10602" w:rsidRDefault="00EE76C8" w:rsidP="001D1D39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sz w:val="24"/>
          <w:szCs w:val="24"/>
          <w:lang w:eastAsia="ru-RU"/>
        </w:rPr>
      </w:pPr>
    </w:p>
    <w:p w:rsidR="001D1D39" w:rsidRPr="00B10602" w:rsidRDefault="00EE76C8" w:rsidP="00FC44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Опишите сопутствующую терапию</w:t>
      </w:r>
      <w:r w:rsidRPr="00B10602">
        <w:rPr>
          <w:rFonts w:eastAsia="Times New Roman" w:cs="Times New Roman"/>
          <w:sz w:val="24"/>
          <w:szCs w:val="24"/>
          <w:lang w:eastAsia="ru-RU"/>
        </w:rPr>
        <w:t xml:space="preserve"> (любые лекарственные средства, немедикаментозная терапия):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44BD" w:rsidRPr="00B10602" w:rsidTr="0011267E">
        <w:trPr>
          <w:trHeight w:val="3614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309367558"/>
            <w:placeholder>
              <w:docPart w:val="89D90DDD08A248B5930ED426827A03FF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FC44BD" w:rsidRPr="00B10602" w:rsidRDefault="008F48C3" w:rsidP="008F48C3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FC44BD" w:rsidRDefault="00FC44BD" w:rsidP="008962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7E" w:rsidRDefault="0011267E" w:rsidP="008962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6C8" w:rsidRPr="00B10602" w:rsidRDefault="00EE76C8" w:rsidP="00EE76C8">
      <w:pPr>
        <w:spacing w:after="0"/>
        <w:jc w:val="center"/>
        <w:rPr>
          <w:rFonts w:cs="Times New Roman"/>
          <w:b/>
          <w:sz w:val="24"/>
          <w:szCs w:val="24"/>
        </w:rPr>
      </w:pPr>
      <w:r w:rsidRPr="00B10602">
        <w:rPr>
          <w:rFonts w:cs="Times New Roman"/>
          <w:b/>
          <w:sz w:val="24"/>
          <w:szCs w:val="24"/>
        </w:rPr>
        <w:t>ИНФОРМАЦИЯ О ПОДОЗРЕВАЕМОМ ПРЕПАРАТЕ</w:t>
      </w:r>
    </w:p>
    <w:p w:rsidR="00EE76C8" w:rsidRPr="00B10602" w:rsidRDefault="00EE76C8" w:rsidP="00EE76C8">
      <w:pPr>
        <w:spacing w:after="0"/>
        <w:jc w:val="center"/>
        <w:rPr>
          <w:rFonts w:cs="Times New Roman"/>
          <w:sz w:val="24"/>
          <w:szCs w:val="24"/>
        </w:rPr>
      </w:pPr>
    </w:p>
    <w:p w:rsidR="00FC44BD" w:rsidRPr="00B10602" w:rsidRDefault="00EE76C8" w:rsidP="00EE76C8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Название препарата</w:t>
      </w:r>
      <w:r w:rsidRPr="00B10602">
        <w:rPr>
          <w:rFonts w:eastAsia="Times New Roman" w:cs="Times New Roman"/>
          <w:b/>
          <w:sz w:val="24"/>
          <w:szCs w:val="24"/>
          <w:lang w:val="en-US" w:eastAsia="ru-RU"/>
        </w:rPr>
        <w:t>:</w:t>
      </w:r>
      <w:r w:rsidR="00FC44BD" w:rsidRPr="00B10602">
        <w:rPr>
          <w:rFonts w:eastAsia="Times New Roman" w:cs="Times New Roman"/>
          <w:color w:val="FF0000"/>
          <w:sz w:val="24"/>
          <w:szCs w:val="24"/>
          <w:lang w:eastAsia="ru-RU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6C8" w:rsidRPr="00B10602" w:rsidTr="00EE76C8">
        <w:trPr>
          <w:trHeight w:val="459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-2139252908"/>
            <w:placeholder>
              <w:docPart w:val="5B7BDEDA4AD64EFCA3919D40F45A695D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EE76C8" w:rsidRPr="00B10602" w:rsidRDefault="008F48C3" w:rsidP="00EE76C8">
                <w:pPr>
                  <w:jc w:val="both"/>
                  <w:rPr>
                    <w:rFonts w:cs="Times New Roman"/>
                    <w:b/>
                    <w:sz w:val="24"/>
                    <w:szCs w:val="24"/>
                    <w:lang w:val="en-US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B10602" w:rsidRDefault="003D2D2E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E76C8" w:rsidRPr="00B10602" w:rsidRDefault="00EE76C8" w:rsidP="00EE76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Форма выпуска</w:t>
      </w:r>
      <w:r w:rsidRPr="00B10602">
        <w:rPr>
          <w:rFonts w:eastAsia="Times New Roman" w:cs="Times New Roman"/>
          <w:sz w:val="24"/>
          <w:szCs w:val="24"/>
          <w:lang w:eastAsia="ru-RU"/>
        </w:rPr>
        <w:t xml:space="preserve"> (таблетки, капсулы, раствор и т.д.):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6C8" w:rsidRPr="00B10602" w:rsidTr="00EE76C8">
        <w:trPr>
          <w:trHeight w:val="569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-1923711944"/>
            <w:placeholder>
              <w:docPart w:val="DF698353D6444C1899146738BCD41F8E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EE76C8" w:rsidRPr="00B10602" w:rsidRDefault="008F48C3" w:rsidP="008F48C3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B10602" w:rsidRDefault="003D2D2E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B497A" w:rsidRPr="00B10602" w:rsidRDefault="000B497A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E76C8" w:rsidRPr="00B10602" w:rsidRDefault="00EE76C8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Номер серии: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6C8" w:rsidRPr="00B10602" w:rsidTr="00EE76C8">
        <w:trPr>
          <w:trHeight w:val="323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159891469"/>
            <w:placeholder>
              <w:docPart w:val="6421F0063D8846E28D200AFF0CBDF935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EE76C8" w:rsidRPr="00B10602" w:rsidRDefault="008F48C3" w:rsidP="00EE76C8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B10602" w:rsidRDefault="003D2D2E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E76C8" w:rsidRPr="00B10602" w:rsidRDefault="00EE76C8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Производитель: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6C8" w:rsidRPr="00B10602" w:rsidTr="00EE76C8">
        <w:trPr>
          <w:trHeight w:val="323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1666512364"/>
            <w:placeholder>
              <w:docPart w:val="A8D46799823843B88DE19D1CB05A78A0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EE76C8" w:rsidRPr="00B10602" w:rsidRDefault="008F48C3" w:rsidP="008F48C3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B10602" w:rsidRDefault="003D2D2E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E76C8" w:rsidRPr="00B10602" w:rsidRDefault="00EE76C8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Доза: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6C8" w:rsidRPr="00B10602" w:rsidTr="00EE76C8">
        <w:trPr>
          <w:trHeight w:val="323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1854602059"/>
            <w:placeholder>
              <w:docPart w:val="3908D0CE50E440E390835741676CE530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EE76C8" w:rsidRPr="00B10602" w:rsidRDefault="008F48C3" w:rsidP="00EE76C8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B10602" w:rsidRDefault="003D2D2E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E76C8" w:rsidRPr="00B10602" w:rsidRDefault="00EE76C8" w:rsidP="00EE76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Способ введения</w:t>
      </w:r>
      <w:r w:rsidR="001737E0" w:rsidRPr="00B10602">
        <w:rPr>
          <w:rFonts w:eastAsia="Times New Roman" w:cs="Times New Roman"/>
          <w:sz w:val="24"/>
          <w:szCs w:val="24"/>
          <w:lang w:eastAsia="ru-RU"/>
        </w:rPr>
        <w:t xml:space="preserve"> (перорально</w:t>
      </w:r>
      <w:r w:rsidRPr="00B10602">
        <w:rPr>
          <w:rFonts w:eastAsia="Times New Roman" w:cs="Times New Roman"/>
          <w:sz w:val="24"/>
          <w:szCs w:val="24"/>
          <w:lang w:eastAsia="ru-RU"/>
        </w:rPr>
        <w:t>, внутримышечно, внутривенно, и т.п.):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2D2E" w:rsidRPr="00B10602" w:rsidTr="001737E0">
        <w:trPr>
          <w:trHeight w:val="380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-1091688388"/>
            <w:placeholder>
              <w:docPart w:val="FBADAA53A8774ABBA4F6FDB98737B33E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EE76C8" w:rsidRPr="00B10602" w:rsidRDefault="008F48C3" w:rsidP="00EE76C8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B10602" w:rsidRDefault="003D2D2E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E76C8" w:rsidRPr="00B10602" w:rsidRDefault="00EE76C8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Показание или заболевание для применения препарата: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2D2E" w:rsidRPr="00B10602" w:rsidTr="003D2D2E">
        <w:trPr>
          <w:trHeight w:val="942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-289976829"/>
            <w:placeholder>
              <w:docPart w:val="26EFD5334A774701A9B97135FB00261A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EE76C8" w:rsidRPr="00B10602" w:rsidRDefault="008F48C3" w:rsidP="00EE76C8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B10602" w:rsidRDefault="003D2D2E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3D2D2E" w:rsidRPr="00B10602" w:rsidRDefault="003D2D2E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E76C8" w:rsidRPr="00B10602" w:rsidRDefault="00EE76C8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Дата начала приема препарата: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6C8" w:rsidRPr="00B10602" w:rsidTr="00EE76C8">
        <w:trPr>
          <w:trHeight w:val="323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1291320504"/>
            <w:placeholder>
              <w:docPart w:val="A80B50C28F694E64990A8489A0964ECA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EE76C8" w:rsidRPr="00B10602" w:rsidRDefault="008F48C3" w:rsidP="00EE76C8">
                <w:pPr>
                  <w:jc w:val="both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Pr="00B10602" w:rsidRDefault="003D2D2E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E76C8" w:rsidRPr="00B10602" w:rsidRDefault="00EE76C8" w:rsidP="00EE76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Дата окончания приема препарата: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76C8" w:rsidRPr="003D2D2E" w:rsidTr="00EE76C8">
        <w:trPr>
          <w:trHeight w:val="323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</w:rPr>
            <w:id w:val="2061520883"/>
            <w:placeholder>
              <w:docPart w:val="24075C6EA46A48CA9F6BD3AABD204965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EE76C8" w:rsidRPr="003D2D2E" w:rsidRDefault="008F48C3" w:rsidP="00EE76C8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EE76C8" w:rsidRPr="003D2D2E" w:rsidRDefault="00EE76C8" w:rsidP="00EE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7E" w:rsidRDefault="0011267E" w:rsidP="003D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67E" w:rsidRDefault="0011267E" w:rsidP="003D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6C8" w:rsidRPr="00B10602" w:rsidRDefault="003D2D2E" w:rsidP="003D2D2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ОПИСАНИЕ НЕЖЕЛАТЕЛЬНОЙ РЕАКЦИИ НА ПРЕПАРАТ ИЛИ ИНОЙ ИНФОРМАЦИИ ПО БЕЗОПАСНОСТИ</w:t>
      </w:r>
    </w:p>
    <w:p w:rsidR="003D2D2E" w:rsidRPr="00B10602" w:rsidRDefault="003D2D2E" w:rsidP="003D2D2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D2D2E" w:rsidRPr="00B10602" w:rsidRDefault="003D2D2E" w:rsidP="003D2D2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 xml:space="preserve">Описание нежелательной реакции на препарат или иной информации по безопасности </w:t>
      </w:r>
      <w:r w:rsidRPr="00B10602">
        <w:rPr>
          <w:rFonts w:eastAsia="Times New Roman" w:cs="Times New Roman"/>
          <w:sz w:val="24"/>
          <w:szCs w:val="24"/>
          <w:lang w:eastAsia="ru-RU"/>
        </w:rPr>
        <w:t>(пожалуйста, сообщите дату события, дайте как можно более подробное описание случившегося):</w:t>
      </w:r>
      <w:r w:rsidRPr="00B10602">
        <w:rPr>
          <w:rFonts w:eastAsia="Times New Roman" w:cs="Times New Roman"/>
          <w:color w:val="FF0000"/>
          <w:sz w:val="24"/>
          <w:szCs w:val="24"/>
          <w:lang w:eastAsia="ru-RU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44BD" w:rsidRPr="001737E0" w:rsidTr="0011267E">
        <w:trPr>
          <w:trHeight w:val="11380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</w:rPr>
            <w:id w:val="461306784"/>
            <w:placeholder>
              <w:docPart w:val="BAAAB8FE9CA045E4B600584B3E2F40A0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FC44BD" w:rsidRPr="001737E0" w:rsidRDefault="008F48C3" w:rsidP="00DE4F95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D2D2E" w:rsidRDefault="003D2D2E" w:rsidP="00896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2B9" w:rsidRPr="00B10602" w:rsidRDefault="008962B9" w:rsidP="008962B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Дата, когда Вы получили/узнали информацию</w:t>
      </w:r>
      <w:r w:rsidR="00FC44BD" w:rsidRPr="00B10602">
        <w:rPr>
          <w:rFonts w:eastAsia="Times New Roman" w:cs="Times New Roman"/>
          <w:color w:val="E60005"/>
          <w:sz w:val="24"/>
          <w:szCs w:val="24"/>
          <w:lang w:eastAsia="ru-RU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44BD" w:rsidRPr="00B10602" w:rsidTr="0055336B">
        <w:trPr>
          <w:trHeight w:val="557"/>
        </w:trPr>
        <w:sdt>
          <w:sdtPr>
            <w:rPr>
              <w:rFonts w:cs="Times New Roman"/>
              <w:b/>
              <w:noProof/>
              <w:sz w:val="24"/>
              <w:szCs w:val="24"/>
            </w:rPr>
            <w:id w:val="1995754924"/>
            <w:placeholder>
              <w:docPart w:val="511E6D743FA54ABB885B4CEAF7FBA4C6"/>
            </w:placeholder>
            <w:showingPlcHdr/>
            <w:text/>
          </w:sdtPr>
          <w:sdtEndPr/>
          <w:sdtContent>
            <w:tc>
              <w:tcPr>
                <w:tcW w:w="9345" w:type="dxa"/>
              </w:tcPr>
              <w:p w:rsidR="00FC44BD" w:rsidRPr="00B10602" w:rsidRDefault="008F48C3" w:rsidP="008962B9">
                <w:pPr>
                  <w:jc w:val="both"/>
                  <w:rPr>
                    <w:rFonts w:eastAsia="Times New Roman" w:cs="Times New Roman"/>
                    <w:b/>
                    <w:sz w:val="24"/>
                    <w:szCs w:val="24"/>
                    <w:lang w:eastAsia="ru-RU"/>
                  </w:rPr>
                </w:pPr>
                <w:r>
                  <w:rPr>
                    <w:rStyle w:val="a4"/>
                  </w:rPr>
                  <w:t xml:space="preserve">Введите </w:t>
                </w:r>
                <w:r w:rsidRPr="00B10602">
                  <w:rPr>
                    <w:rStyle w:val="a4"/>
                  </w:rPr>
                  <w:t>текст</w:t>
                </w:r>
              </w:p>
            </w:tc>
          </w:sdtContent>
        </w:sdt>
      </w:tr>
    </w:tbl>
    <w:p w:rsidR="003B1658" w:rsidRPr="00B10602" w:rsidRDefault="003B1658" w:rsidP="003B165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C5016" w:rsidRPr="00B10602" w:rsidRDefault="00FC5016" w:rsidP="00B10602">
      <w:pPr>
        <w:ind w:left="-567"/>
        <w:jc w:val="center"/>
        <w:rPr>
          <w:rFonts w:cs="Times New Roman"/>
          <w:b/>
          <w:sz w:val="24"/>
          <w:szCs w:val="24"/>
          <w:u w:val="single"/>
        </w:rPr>
      </w:pPr>
      <w:r w:rsidRPr="00B10602">
        <w:rPr>
          <w:rFonts w:cs="Times New Roman"/>
          <w:b/>
          <w:sz w:val="24"/>
          <w:szCs w:val="24"/>
          <w:u w:val="single"/>
        </w:rPr>
        <w:t>Согласие на обработку данных</w:t>
      </w:r>
    </w:p>
    <w:p w:rsidR="00DB6403" w:rsidRPr="00B10602" w:rsidRDefault="00DB6403" w:rsidP="00DB6403">
      <w:pPr>
        <w:ind w:left="-567"/>
        <w:jc w:val="both"/>
        <w:rPr>
          <w:rFonts w:cs="Times New Roman"/>
          <w:sz w:val="24"/>
          <w:szCs w:val="24"/>
        </w:rPr>
      </w:pPr>
      <w:r w:rsidRPr="00B10602">
        <w:rPr>
          <w:rFonts w:cs="Times New Roman"/>
          <w:sz w:val="24"/>
          <w:szCs w:val="24"/>
        </w:rPr>
        <w:t>Обратите внимание, что в соответствии с установленным Федеральным Законом № 152-ФЗ от 27.07.2007 «О персональных данных» получение от Вас личных данных и любой другой конфиденциальной информации не является обязательным.</w:t>
      </w:r>
    </w:p>
    <w:p w:rsidR="00DB6403" w:rsidRPr="00B10602" w:rsidRDefault="00DB6403" w:rsidP="00DB6403">
      <w:pPr>
        <w:ind w:left="-567"/>
        <w:jc w:val="both"/>
        <w:rPr>
          <w:rFonts w:cs="Times New Roman"/>
          <w:sz w:val="24"/>
          <w:szCs w:val="24"/>
        </w:rPr>
      </w:pPr>
      <w:r w:rsidRPr="00B10602">
        <w:rPr>
          <w:rFonts w:cs="Times New Roman"/>
          <w:sz w:val="24"/>
          <w:szCs w:val="24"/>
        </w:rPr>
        <w:lastRenderedPageBreak/>
        <w:t xml:space="preserve">Вы подтверждаете свою дееспособность и добровольно даете согласие </w:t>
      </w:r>
      <w:r w:rsidR="00B10602">
        <w:rPr>
          <w:rFonts w:cs="Times New Roman"/>
          <w:sz w:val="24"/>
          <w:szCs w:val="24"/>
        </w:rPr>
        <w:t>ООО</w:t>
      </w:r>
      <w:r w:rsidRPr="00B10602">
        <w:rPr>
          <w:rFonts w:cs="Times New Roman"/>
          <w:sz w:val="24"/>
          <w:szCs w:val="24"/>
        </w:rPr>
        <w:t xml:space="preserve"> «НоваМедика» на обработку своих персональных данных и любой другой конфиденциальной информации, которую Вы отправляете нам через </w:t>
      </w:r>
      <w:r w:rsidR="00B10602">
        <w:rPr>
          <w:rFonts w:cs="Times New Roman"/>
          <w:sz w:val="24"/>
          <w:szCs w:val="24"/>
        </w:rPr>
        <w:t>с</w:t>
      </w:r>
      <w:r w:rsidRPr="00B10602">
        <w:rPr>
          <w:rFonts w:cs="Times New Roman"/>
          <w:sz w:val="24"/>
          <w:szCs w:val="24"/>
        </w:rPr>
        <w:t xml:space="preserve">айт </w:t>
      </w:r>
      <w:hyperlink r:id="rId12" w:history="1">
        <w:r w:rsidR="00B10602" w:rsidRPr="002234D8">
          <w:rPr>
            <w:rStyle w:val="a6"/>
            <w:rFonts w:cs="Times New Roman"/>
            <w:sz w:val="24"/>
            <w:szCs w:val="24"/>
            <w:lang w:val="en-US"/>
          </w:rPr>
          <w:t>www</w:t>
        </w:r>
        <w:r w:rsidR="00B10602" w:rsidRPr="002234D8">
          <w:rPr>
            <w:rStyle w:val="a6"/>
            <w:rFonts w:cs="Times New Roman"/>
            <w:sz w:val="24"/>
            <w:szCs w:val="24"/>
          </w:rPr>
          <w:t>.</w:t>
        </w:r>
        <w:r w:rsidR="00B10602" w:rsidRPr="002234D8">
          <w:rPr>
            <w:rStyle w:val="a6"/>
            <w:rFonts w:cs="Times New Roman"/>
            <w:sz w:val="24"/>
            <w:szCs w:val="24"/>
            <w:lang w:val="en-US"/>
          </w:rPr>
          <w:t>novamedica</w:t>
        </w:r>
        <w:r w:rsidR="00B10602" w:rsidRPr="002234D8">
          <w:rPr>
            <w:rStyle w:val="a6"/>
            <w:rFonts w:cs="Times New Roman"/>
            <w:sz w:val="24"/>
            <w:szCs w:val="24"/>
          </w:rPr>
          <w:t>.</w:t>
        </w:r>
        <w:r w:rsidR="00B10602" w:rsidRPr="002234D8">
          <w:rPr>
            <w:rStyle w:val="a6"/>
            <w:rFonts w:cs="Times New Roman"/>
            <w:sz w:val="24"/>
            <w:szCs w:val="24"/>
            <w:lang w:val="en-US"/>
          </w:rPr>
          <w:t>com</w:t>
        </w:r>
      </w:hyperlink>
      <w:r w:rsidR="00B10602" w:rsidRPr="00B10602">
        <w:rPr>
          <w:rFonts w:cs="Times New Roman"/>
          <w:sz w:val="24"/>
          <w:szCs w:val="24"/>
        </w:rPr>
        <w:t xml:space="preserve"> </w:t>
      </w:r>
      <w:r w:rsidRPr="00B10602">
        <w:rPr>
          <w:rFonts w:cs="Times New Roman"/>
          <w:sz w:val="24"/>
          <w:szCs w:val="24"/>
        </w:rPr>
        <w:t xml:space="preserve">(online), </w:t>
      </w:r>
      <w:r w:rsidR="00B10602">
        <w:rPr>
          <w:rFonts w:cs="Times New Roman"/>
          <w:sz w:val="24"/>
          <w:szCs w:val="24"/>
        </w:rPr>
        <w:t>по электроннойпочте (</w:t>
      </w:r>
      <w:r w:rsidRPr="00B10602">
        <w:rPr>
          <w:rFonts w:cs="Times New Roman"/>
          <w:sz w:val="24"/>
          <w:szCs w:val="24"/>
        </w:rPr>
        <w:t>на e-mail</w:t>
      </w:r>
      <w:r w:rsidR="00B10602">
        <w:rPr>
          <w:rFonts w:cs="Times New Roman"/>
          <w:sz w:val="24"/>
          <w:szCs w:val="24"/>
        </w:rPr>
        <w:t>)</w:t>
      </w:r>
      <w:r w:rsidRPr="00B10602">
        <w:rPr>
          <w:rFonts w:cs="Times New Roman"/>
          <w:sz w:val="24"/>
          <w:szCs w:val="24"/>
        </w:rPr>
        <w:t>, по почте или сообщаете по телефону для следующих целей:</w:t>
      </w:r>
    </w:p>
    <w:p w:rsidR="00DB6403" w:rsidRPr="00B10602" w:rsidRDefault="00B10602" w:rsidP="00B1060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</w:t>
      </w:r>
      <w:r w:rsidR="00DB6403" w:rsidRPr="00B10602">
        <w:rPr>
          <w:rFonts w:cs="Times New Roman"/>
          <w:sz w:val="24"/>
          <w:szCs w:val="24"/>
        </w:rPr>
        <w:t>ля связи с Вами, в том числе для ответа на заданный Вами вопрос или предоставления запрошенной Вами информации;</w:t>
      </w:r>
    </w:p>
    <w:p w:rsidR="00DB6403" w:rsidRPr="00B10602" w:rsidRDefault="00B10602" w:rsidP="00B1060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</w:t>
      </w:r>
      <w:r w:rsidR="00DB6403" w:rsidRPr="00B10602">
        <w:rPr>
          <w:rFonts w:cs="Times New Roman"/>
          <w:sz w:val="24"/>
          <w:szCs w:val="24"/>
        </w:rPr>
        <w:t>ля уточнения или получения дополнительной информации в случае необходимости;</w:t>
      </w:r>
    </w:p>
    <w:p w:rsidR="00DB6403" w:rsidRPr="00B10602" w:rsidRDefault="00DB6403" w:rsidP="00B10602">
      <w:pPr>
        <w:jc w:val="both"/>
        <w:rPr>
          <w:rFonts w:cs="Times New Roman"/>
          <w:sz w:val="24"/>
          <w:szCs w:val="24"/>
        </w:rPr>
      </w:pPr>
      <w:r w:rsidRPr="00B10602">
        <w:rPr>
          <w:rFonts w:cs="Times New Roman"/>
          <w:sz w:val="24"/>
          <w:szCs w:val="24"/>
        </w:rPr>
        <w:t xml:space="preserve">- </w:t>
      </w:r>
      <w:r w:rsidR="00B10602">
        <w:rPr>
          <w:rFonts w:cs="Times New Roman"/>
          <w:sz w:val="24"/>
          <w:szCs w:val="24"/>
        </w:rPr>
        <w:t>в</w:t>
      </w:r>
      <w:r w:rsidRPr="00B10602">
        <w:rPr>
          <w:rFonts w:cs="Times New Roman"/>
          <w:sz w:val="24"/>
          <w:szCs w:val="24"/>
        </w:rPr>
        <w:t xml:space="preserve"> целях обеспечения мониторинга безопасности лекарственных препаратов, в том числе </w:t>
      </w:r>
      <w:r w:rsidR="00B10602">
        <w:rPr>
          <w:rFonts w:cs="Times New Roman"/>
          <w:sz w:val="24"/>
          <w:szCs w:val="24"/>
        </w:rPr>
        <w:t xml:space="preserve">для </w:t>
      </w:r>
      <w:r w:rsidRPr="00B10602">
        <w:rPr>
          <w:rFonts w:cs="Times New Roman"/>
          <w:sz w:val="24"/>
          <w:szCs w:val="24"/>
        </w:rPr>
        <w:t>контроля качества и/или подлинности лекарственных препаратов;</w:t>
      </w:r>
    </w:p>
    <w:p w:rsidR="00DB6403" w:rsidRPr="00B10602" w:rsidRDefault="00B10602" w:rsidP="00B1060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</w:t>
      </w:r>
      <w:r w:rsidR="00DB6403" w:rsidRPr="00B10602">
        <w:rPr>
          <w:rFonts w:cs="Times New Roman"/>
          <w:sz w:val="24"/>
          <w:szCs w:val="24"/>
        </w:rPr>
        <w:t xml:space="preserve">ля исполнения иных требований действующего законодательства РФ. </w:t>
      </w:r>
    </w:p>
    <w:p w:rsidR="00FC5016" w:rsidRPr="00B10602" w:rsidRDefault="00DB6403" w:rsidP="00DB6403">
      <w:pPr>
        <w:ind w:left="-567"/>
        <w:jc w:val="both"/>
        <w:rPr>
          <w:rFonts w:cs="Times New Roman"/>
          <w:sz w:val="24"/>
          <w:szCs w:val="24"/>
        </w:rPr>
      </w:pPr>
      <w:r w:rsidRPr="00B10602">
        <w:rPr>
          <w:rFonts w:cs="Times New Roman"/>
          <w:sz w:val="24"/>
          <w:szCs w:val="24"/>
        </w:rPr>
        <w:t>Вы вправе в любое время получать подтверждение факта обработки Ваших персональных данных, а также любые другие сведения, связанные с обработкой Ваших персональных данных в соответствии с порядком, установленным Федеральным Законом № 152-ФЗ от 27.07.2007 «О персональных данных». Вы имеете право на ознакомление с обрабатываемыми персональными данными, а также с информацией о целях обработки, категории обрабатываемых данных, действиях с данными, получателях данных и гарантиях при передаче данных третьим лицам, сроках обработки, источниках получения данных.</w:t>
      </w:r>
    </w:p>
    <w:p w:rsidR="00FC5016" w:rsidRPr="00B10602" w:rsidRDefault="00FC5016" w:rsidP="00FC5016">
      <w:pPr>
        <w:ind w:left="-567"/>
        <w:jc w:val="both"/>
        <w:rPr>
          <w:rFonts w:cs="Times New Roman"/>
          <w:sz w:val="24"/>
          <w:szCs w:val="24"/>
        </w:rPr>
      </w:pPr>
    </w:p>
    <w:p w:rsidR="00FC5016" w:rsidRPr="00B10602" w:rsidRDefault="00FC5016" w:rsidP="00B10602">
      <w:pPr>
        <w:spacing w:after="0" w:line="240" w:lineRule="auto"/>
        <w:ind w:left="-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0602">
        <w:rPr>
          <w:rFonts w:eastAsia="Times New Roman" w:cs="Times New Roman"/>
          <w:b/>
          <w:sz w:val="24"/>
          <w:szCs w:val="24"/>
          <w:lang w:eastAsia="ru-RU"/>
        </w:rPr>
        <w:t>Я подтверждаю, что даю Согласие компании ООО “НоваМедика” на обработку своих персональных данных и любой другой информации, которая содержится в данном сообщении</w:t>
      </w:r>
      <w:r w:rsidRPr="00B10602">
        <w:rPr>
          <w:rFonts w:eastAsia="Times New Roman" w:cs="Times New Roman"/>
          <w:color w:val="E60005"/>
          <w:sz w:val="24"/>
          <w:szCs w:val="24"/>
          <w:lang w:eastAsia="ru-RU"/>
        </w:rPr>
        <w:t xml:space="preserve">* </w:t>
      </w:r>
    </w:p>
    <w:p w:rsidR="00FC5016" w:rsidRPr="00B10602" w:rsidRDefault="00FC5016" w:rsidP="00B1060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C5016" w:rsidRPr="00B10602" w:rsidRDefault="00FC5016" w:rsidP="00B10602">
      <w:pPr>
        <w:spacing w:after="0" w:line="240" w:lineRule="auto"/>
        <w:jc w:val="both"/>
        <w:rPr>
          <w:rFonts w:eastAsia="Times New Roman" w:cs="Times New Roman"/>
          <w:color w:val="E60005"/>
          <w:sz w:val="28"/>
          <w:szCs w:val="28"/>
          <w:lang w:eastAsia="ru-RU"/>
        </w:rPr>
      </w:pPr>
      <w:r w:rsidRPr="00B10602">
        <w:rPr>
          <w:rFonts w:eastAsia="Times New Roman" w:cs="Times New Roman"/>
          <w:b/>
          <w:sz w:val="28"/>
          <w:szCs w:val="28"/>
        </w:rPr>
        <w:object w:dxaOrig="4320" w:dyaOrig="4320">
          <v:shape id="_x0000_i1053" type="#_x0000_t75" style="width:20.25pt;height:18pt" o:ole="">
            <v:imagedata r:id="rId6" o:title=""/>
          </v:shape>
          <w:control r:id="rId13" w:name="DefaultOcxName1311" w:shapeid="_x0000_i1053"/>
        </w:object>
      </w:r>
      <w:r w:rsidRPr="00B10602">
        <w:rPr>
          <w:rFonts w:eastAsia="Times New Roman" w:cs="Times New Roman"/>
          <w:b/>
          <w:sz w:val="28"/>
          <w:szCs w:val="28"/>
          <w:lang w:eastAsia="ru-RU"/>
        </w:rPr>
        <w:t>Подтверждаю</w:t>
      </w:r>
      <w:r w:rsidRPr="00B10602">
        <w:rPr>
          <w:rFonts w:eastAsia="Times New Roman" w:cs="Times New Roman"/>
          <w:color w:val="E60005"/>
          <w:sz w:val="28"/>
          <w:szCs w:val="28"/>
          <w:lang w:eastAsia="ru-RU"/>
        </w:rPr>
        <w:t>*</w:t>
      </w:r>
    </w:p>
    <w:p w:rsidR="00FC5016" w:rsidRPr="00B10602" w:rsidRDefault="00FC5016" w:rsidP="00B10602">
      <w:pPr>
        <w:spacing w:after="0" w:line="240" w:lineRule="auto"/>
        <w:ind w:left="-567"/>
        <w:jc w:val="both"/>
        <w:rPr>
          <w:rFonts w:eastAsia="Times New Roman" w:cs="Times New Roman"/>
          <w:color w:val="E60005"/>
          <w:sz w:val="24"/>
          <w:szCs w:val="24"/>
          <w:lang w:eastAsia="ru-RU"/>
        </w:rPr>
      </w:pPr>
    </w:p>
    <w:p w:rsidR="00FC5016" w:rsidRPr="00B10602" w:rsidRDefault="00FC5016" w:rsidP="00B10602">
      <w:pPr>
        <w:spacing w:after="0" w:line="240" w:lineRule="auto"/>
        <w:ind w:left="-567"/>
        <w:jc w:val="both"/>
        <w:rPr>
          <w:rFonts w:eastAsia="Times New Roman" w:cs="Times New Roman"/>
          <w:color w:val="E60005"/>
          <w:sz w:val="24"/>
          <w:szCs w:val="24"/>
          <w:lang w:eastAsia="ru-RU"/>
        </w:rPr>
      </w:pPr>
      <w:r w:rsidRPr="00B10602">
        <w:rPr>
          <w:rFonts w:eastAsia="Times New Roman" w:cs="Times New Roman"/>
          <w:color w:val="E60005"/>
          <w:sz w:val="24"/>
          <w:szCs w:val="24"/>
          <w:lang w:eastAsia="ru-RU"/>
        </w:rPr>
        <w:t>Обратите внимание, что в случае Вашего отказа передать информацию на обработку, данное сообщение рассматриваться и обрабатываться не может.</w:t>
      </w:r>
    </w:p>
    <w:sectPr w:rsidR="00FC5016" w:rsidRPr="00B1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1BE"/>
    <w:multiLevelType w:val="hybridMultilevel"/>
    <w:tmpl w:val="25A480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9+TR9iM3Aq5Wlce9o58LQGW0IYuvbg+iMZ26Y99rc1SvQq/2RlZcw4pG8D72SYUsPnIHcOo5tJjtdu151p8g==" w:salt="jJ8gKcrA1mkHf3oRdRQGS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DIyMTCwsDS0MDZU0lEKTi0uzszPAykwqgUAYhemtCwAAAA="/>
  </w:docVars>
  <w:rsids>
    <w:rsidRoot w:val="00734B0B"/>
    <w:rsid w:val="000B497A"/>
    <w:rsid w:val="0011267E"/>
    <w:rsid w:val="001737E0"/>
    <w:rsid w:val="001D1D39"/>
    <w:rsid w:val="002C5321"/>
    <w:rsid w:val="002F30F4"/>
    <w:rsid w:val="003230AD"/>
    <w:rsid w:val="00332537"/>
    <w:rsid w:val="003B1658"/>
    <w:rsid w:val="003B711B"/>
    <w:rsid w:val="003D2D2E"/>
    <w:rsid w:val="00417617"/>
    <w:rsid w:val="004B7BB7"/>
    <w:rsid w:val="004F68E3"/>
    <w:rsid w:val="0055336B"/>
    <w:rsid w:val="00707503"/>
    <w:rsid w:val="00734B0B"/>
    <w:rsid w:val="008962B9"/>
    <w:rsid w:val="008F48C3"/>
    <w:rsid w:val="0091352C"/>
    <w:rsid w:val="00A737D9"/>
    <w:rsid w:val="00B10602"/>
    <w:rsid w:val="00C177A1"/>
    <w:rsid w:val="00DB6403"/>
    <w:rsid w:val="00DC6526"/>
    <w:rsid w:val="00DE4F95"/>
    <w:rsid w:val="00DF4FFC"/>
    <w:rsid w:val="00E20A1F"/>
    <w:rsid w:val="00E52898"/>
    <w:rsid w:val="00E7756F"/>
    <w:rsid w:val="00EE76C8"/>
    <w:rsid w:val="00F22162"/>
    <w:rsid w:val="00F60770"/>
    <w:rsid w:val="00FC44BD"/>
    <w:rsid w:val="00FC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8AB2EA6-7385-4BB1-95ED-A74F149A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F68E3"/>
    <w:rPr>
      <w:color w:val="808080"/>
    </w:rPr>
  </w:style>
  <w:style w:type="paragraph" w:styleId="a5">
    <w:name w:val="List Paragraph"/>
    <w:basedOn w:val="a"/>
    <w:uiPriority w:val="34"/>
    <w:qFormat/>
    <w:rsid w:val="00FC5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0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hyperlink" Target="http://www.novamedic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65642-B15D-4D0D-898B-AF00C8F925B6}"/>
      </w:docPartPr>
      <w:docPartBody>
        <w:p w:rsidR="006D3804" w:rsidRDefault="006D3804">
          <w:r w:rsidRPr="00AB3C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C4DD5C52914C08ADCC9D0253A64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59A60-E769-42E6-9D57-81F29ACC5D85}"/>
      </w:docPartPr>
      <w:docPartBody>
        <w:p w:rsidR="00543EDE" w:rsidRDefault="00DC0444" w:rsidP="00DC0444">
          <w:pPr>
            <w:pStyle w:val="0EC4DD5C52914C08ADCC9D0253A64A81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01651A4AA485443293B08A89EBA3A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A6A14-AD1E-4CE0-BE36-774CB5AFEFFF}"/>
      </w:docPartPr>
      <w:docPartBody>
        <w:p w:rsidR="00543EDE" w:rsidRDefault="00DC0444" w:rsidP="00DC0444">
          <w:pPr>
            <w:pStyle w:val="01651A4AA485443293B08A89EBA3AEAA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424E32D78DE3462087A98CA4E7988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90B8F-35EE-4A6A-AEDB-B5BB4D94C7D9}"/>
      </w:docPartPr>
      <w:docPartBody>
        <w:p w:rsidR="00543EDE" w:rsidRDefault="00DC0444" w:rsidP="00DC0444">
          <w:pPr>
            <w:pStyle w:val="424E32D78DE3462087A98CA4E7988811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текст.</w:t>
          </w:r>
        </w:p>
      </w:docPartBody>
    </w:docPart>
    <w:docPart>
      <w:docPartPr>
        <w:name w:val="C702BF2E4A254B08BCC8F7DF5A0DF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6AB29-251B-4984-92AF-AA90ECCB78D9}"/>
      </w:docPartPr>
      <w:docPartBody>
        <w:p w:rsidR="00543EDE" w:rsidRDefault="00DC0444" w:rsidP="00DC0444">
          <w:pPr>
            <w:pStyle w:val="C702BF2E4A254B08BCC8F7DF5A0DF4FF2"/>
          </w:pPr>
          <w:r>
            <w:rPr>
              <w:rStyle w:val="a3"/>
            </w:rPr>
            <w:t>Введите текст</w:t>
          </w:r>
        </w:p>
      </w:docPartBody>
    </w:docPart>
    <w:docPart>
      <w:docPartPr>
        <w:name w:val="5E69299782AC4570B48381A29349B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CF7B4-BC6F-4FC1-80F1-98AD3AE86479}"/>
      </w:docPartPr>
      <w:docPartBody>
        <w:p w:rsidR="00543EDE" w:rsidRDefault="00DC0444" w:rsidP="00DC0444">
          <w:pPr>
            <w:pStyle w:val="5E69299782AC4570B48381A29349B87E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AA2E5DEDE6FE4801AED3B2CDA4075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BAC29-5108-4618-B0AF-49D136DEF087}"/>
      </w:docPartPr>
      <w:docPartBody>
        <w:p w:rsidR="00543EDE" w:rsidRDefault="00DC0444" w:rsidP="00DC0444">
          <w:pPr>
            <w:pStyle w:val="AA2E5DEDE6FE4801AED3B2CDA4075718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4C850D6E4DE34E95A143E960AB35D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0FB0E-9E03-4CA5-8BB9-2C03877DDF64}"/>
      </w:docPartPr>
      <w:docPartBody>
        <w:p w:rsidR="00543EDE" w:rsidRDefault="00DC0444" w:rsidP="00DC0444">
          <w:pPr>
            <w:pStyle w:val="4C850D6E4DE34E95A143E960AB35DC47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26EFD5334A774701A9B97135FB002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417EA-6538-49E2-86D0-74017CCE1E0B}"/>
      </w:docPartPr>
      <w:docPartBody>
        <w:p w:rsidR="00543EDE" w:rsidRDefault="00DC0444" w:rsidP="00DC0444">
          <w:pPr>
            <w:pStyle w:val="26EFD5334A774701A9B97135FB00261A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FBADAA53A8774ABBA4F6FDB98737B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B67CF-8714-4C9A-BFF9-6B89E3B8CA06}"/>
      </w:docPartPr>
      <w:docPartBody>
        <w:p w:rsidR="00543EDE" w:rsidRDefault="00DC0444" w:rsidP="00DC0444">
          <w:pPr>
            <w:pStyle w:val="FBADAA53A8774ABBA4F6FDB98737B33E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3908D0CE50E440E390835741676CE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B1F3E-D4A2-48D6-9CCE-1BA114D738BB}"/>
      </w:docPartPr>
      <w:docPartBody>
        <w:p w:rsidR="00543EDE" w:rsidRDefault="00DC0444" w:rsidP="00DC0444">
          <w:pPr>
            <w:pStyle w:val="3908D0CE50E440E390835741676CE530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A8D46799823843B88DE19D1CB05A7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CFC15-9602-4A31-905D-811D4687A3A8}"/>
      </w:docPartPr>
      <w:docPartBody>
        <w:p w:rsidR="00543EDE" w:rsidRDefault="00DC0444" w:rsidP="00DC0444">
          <w:pPr>
            <w:pStyle w:val="A8D46799823843B88DE19D1CB05A78A0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6421F0063D8846E28D200AFF0CBDF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71D06-3EB4-4928-9648-9948AE5B6588}"/>
      </w:docPartPr>
      <w:docPartBody>
        <w:p w:rsidR="00543EDE" w:rsidRDefault="00DC0444" w:rsidP="00DC0444">
          <w:pPr>
            <w:pStyle w:val="6421F0063D8846E28D200AFF0CBDF935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DF698353D6444C1899146738BCD41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3931C-F65E-4419-8D5C-F21BB7E95800}"/>
      </w:docPartPr>
      <w:docPartBody>
        <w:p w:rsidR="00543EDE" w:rsidRDefault="00DC0444" w:rsidP="00DC0444">
          <w:pPr>
            <w:pStyle w:val="DF698353D6444C1899146738BCD41F8E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5B7BDEDA4AD64EFCA3919D40F45A6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BDADC-7447-42EB-A3DB-2B12ACA3D9CD}"/>
      </w:docPartPr>
      <w:docPartBody>
        <w:p w:rsidR="00543EDE" w:rsidRDefault="00DC0444" w:rsidP="00DC0444">
          <w:pPr>
            <w:pStyle w:val="5B7BDEDA4AD64EFCA3919D40F45A695D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89D90DDD08A248B5930ED426827A0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A493C-8DA3-4003-BC85-FCA8AA7DD685}"/>
      </w:docPartPr>
      <w:docPartBody>
        <w:p w:rsidR="00543EDE" w:rsidRDefault="00DC0444" w:rsidP="00DC0444">
          <w:pPr>
            <w:pStyle w:val="89D90DDD08A248B5930ED426827A03FF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A52A63776E804E638E55942C70102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A3378-ED84-4963-8553-E23233EF92A2}"/>
      </w:docPartPr>
      <w:docPartBody>
        <w:p w:rsidR="00543EDE" w:rsidRDefault="00DC0444" w:rsidP="00DC0444">
          <w:pPr>
            <w:pStyle w:val="A52A63776E804E638E55942C70102124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A80B50C28F694E64990A8489A0964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C48E5-AE46-4317-9811-2AA6E7DD976F}"/>
      </w:docPartPr>
      <w:docPartBody>
        <w:p w:rsidR="00543EDE" w:rsidRDefault="00DC0444" w:rsidP="00DC0444">
          <w:pPr>
            <w:pStyle w:val="A80B50C28F694E64990A8489A0964ECA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24075C6EA46A48CA9F6BD3AABD204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EB84F-E3F7-493C-BC4D-D447D243DE7A}"/>
      </w:docPartPr>
      <w:docPartBody>
        <w:p w:rsidR="00543EDE" w:rsidRDefault="00DC0444" w:rsidP="00DC0444">
          <w:pPr>
            <w:pStyle w:val="24075C6EA46A48CA9F6BD3AABD204965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BAAAB8FE9CA045E4B600584B3E2F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F4BB4-368C-4F2E-8ADB-559F008C251D}"/>
      </w:docPartPr>
      <w:docPartBody>
        <w:p w:rsidR="00543EDE" w:rsidRDefault="00DC0444" w:rsidP="00DC0444">
          <w:pPr>
            <w:pStyle w:val="BAAAB8FE9CA045E4B600584B3E2F40A0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511E6D743FA54ABB885B4CEAF7FBA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518E7-246A-4A6C-B42E-D48CB8A49B26}"/>
      </w:docPartPr>
      <w:docPartBody>
        <w:p w:rsidR="00543EDE" w:rsidRDefault="00DC0444" w:rsidP="00DC0444">
          <w:pPr>
            <w:pStyle w:val="511E6D743FA54ABB885B4CEAF7FBA4C62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  <w:docPart>
      <w:docPartPr>
        <w:name w:val="8D4A2889A88947FB944595291F228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9D038-8D96-4D50-AD82-9B263FDEF1DC}"/>
      </w:docPartPr>
      <w:docPartBody>
        <w:p w:rsidR="00AA035D" w:rsidRDefault="00DC0444" w:rsidP="00DC0444">
          <w:pPr>
            <w:pStyle w:val="8D4A2889A88947FB944595291F2285671"/>
          </w:pPr>
          <w:r>
            <w:rPr>
              <w:rStyle w:val="a3"/>
            </w:rPr>
            <w:t xml:space="preserve">Введите </w:t>
          </w:r>
          <w:r w:rsidRPr="00B10602">
            <w:rPr>
              <w:rStyle w:val="a3"/>
            </w:rPr>
            <w:t>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04"/>
    <w:rsid w:val="00543EDE"/>
    <w:rsid w:val="006D3804"/>
    <w:rsid w:val="00AA035D"/>
    <w:rsid w:val="00D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444"/>
    <w:rPr>
      <w:color w:val="808080"/>
    </w:rPr>
  </w:style>
  <w:style w:type="paragraph" w:customStyle="1" w:styleId="0EC4DD5C52914C08ADCC9D0253A64A81">
    <w:name w:val="0EC4DD5C52914C08ADCC9D0253A64A81"/>
    <w:rsid w:val="006D3804"/>
  </w:style>
  <w:style w:type="paragraph" w:customStyle="1" w:styleId="01651A4AA485443293B08A89EBA3AEAA">
    <w:name w:val="01651A4AA485443293B08A89EBA3AEAA"/>
    <w:rsid w:val="006D3804"/>
  </w:style>
  <w:style w:type="paragraph" w:customStyle="1" w:styleId="424E32D78DE3462087A98CA4E7988811">
    <w:name w:val="424E32D78DE3462087A98CA4E7988811"/>
    <w:rsid w:val="006D3804"/>
  </w:style>
  <w:style w:type="paragraph" w:customStyle="1" w:styleId="C702BF2E4A254B08BCC8F7DF5A0DF4FF">
    <w:name w:val="C702BF2E4A254B08BCC8F7DF5A0DF4FF"/>
    <w:rsid w:val="006D3804"/>
  </w:style>
  <w:style w:type="paragraph" w:customStyle="1" w:styleId="5E69299782AC4570B48381A29349B87E">
    <w:name w:val="5E69299782AC4570B48381A29349B87E"/>
    <w:rsid w:val="006D3804"/>
  </w:style>
  <w:style w:type="paragraph" w:customStyle="1" w:styleId="AA2E5DEDE6FE4801AED3B2CDA4075718">
    <w:name w:val="AA2E5DEDE6FE4801AED3B2CDA4075718"/>
    <w:rsid w:val="006D3804"/>
  </w:style>
  <w:style w:type="paragraph" w:customStyle="1" w:styleId="4C850D6E4DE34E95A143E960AB35DC47">
    <w:name w:val="4C850D6E4DE34E95A143E960AB35DC47"/>
    <w:rsid w:val="006D3804"/>
  </w:style>
  <w:style w:type="paragraph" w:customStyle="1" w:styleId="26EFD5334A774701A9B97135FB00261A">
    <w:name w:val="26EFD5334A774701A9B97135FB00261A"/>
    <w:rsid w:val="006D3804"/>
  </w:style>
  <w:style w:type="paragraph" w:customStyle="1" w:styleId="FBADAA53A8774ABBA4F6FDB98737B33E">
    <w:name w:val="FBADAA53A8774ABBA4F6FDB98737B33E"/>
    <w:rsid w:val="006D3804"/>
  </w:style>
  <w:style w:type="paragraph" w:customStyle="1" w:styleId="3908D0CE50E440E390835741676CE530">
    <w:name w:val="3908D0CE50E440E390835741676CE530"/>
    <w:rsid w:val="006D3804"/>
  </w:style>
  <w:style w:type="paragraph" w:customStyle="1" w:styleId="A8D46799823843B88DE19D1CB05A78A0">
    <w:name w:val="A8D46799823843B88DE19D1CB05A78A0"/>
    <w:rsid w:val="006D3804"/>
  </w:style>
  <w:style w:type="paragraph" w:customStyle="1" w:styleId="6421F0063D8846E28D200AFF0CBDF935">
    <w:name w:val="6421F0063D8846E28D200AFF0CBDF935"/>
    <w:rsid w:val="006D3804"/>
  </w:style>
  <w:style w:type="paragraph" w:customStyle="1" w:styleId="DF698353D6444C1899146738BCD41F8E">
    <w:name w:val="DF698353D6444C1899146738BCD41F8E"/>
    <w:rsid w:val="006D3804"/>
  </w:style>
  <w:style w:type="paragraph" w:customStyle="1" w:styleId="5B7BDEDA4AD64EFCA3919D40F45A695D">
    <w:name w:val="5B7BDEDA4AD64EFCA3919D40F45A695D"/>
    <w:rsid w:val="006D3804"/>
  </w:style>
  <w:style w:type="paragraph" w:customStyle="1" w:styleId="89D90DDD08A248B5930ED426827A03FF">
    <w:name w:val="89D90DDD08A248B5930ED426827A03FF"/>
    <w:rsid w:val="006D3804"/>
  </w:style>
  <w:style w:type="paragraph" w:customStyle="1" w:styleId="A52A63776E804E638E55942C70102124">
    <w:name w:val="A52A63776E804E638E55942C70102124"/>
    <w:rsid w:val="006D3804"/>
  </w:style>
  <w:style w:type="paragraph" w:customStyle="1" w:styleId="A80B50C28F694E64990A8489A0964ECA">
    <w:name w:val="A80B50C28F694E64990A8489A0964ECA"/>
    <w:rsid w:val="006D3804"/>
  </w:style>
  <w:style w:type="paragraph" w:customStyle="1" w:styleId="24075C6EA46A48CA9F6BD3AABD204965">
    <w:name w:val="24075C6EA46A48CA9F6BD3AABD204965"/>
    <w:rsid w:val="006D3804"/>
  </w:style>
  <w:style w:type="paragraph" w:customStyle="1" w:styleId="BAAAB8FE9CA045E4B600584B3E2F40A0">
    <w:name w:val="BAAAB8FE9CA045E4B600584B3E2F40A0"/>
    <w:rsid w:val="006D3804"/>
  </w:style>
  <w:style w:type="paragraph" w:customStyle="1" w:styleId="511E6D743FA54ABB885B4CEAF7FBA4C6">
    <w:name w:val="511E6D743FA54ABB885B4CEAF7FBA4C6"/>
    <w:rsid w:val="006D3804"/>
  </w:style>
  <w:style w:type="paragraph" w:customStyle="1" w:styleId="8D4A2889A88947FB944595291F228567">
    <w:name w:val="8D4A2889A88947FB944595291F228567"/>
    <w:rsid w:val="00DC0444"/>
    <w:rPr>
      <w:rFonts w:eastAsiaTheme="minorHAnsi"/>
      <w:lang w:eastAsia="en-US"/>
    </w:rPr>
  </w:style>
  <w:style w:type="paragraph" w:customStyle="1" w:styleId="0EC4DD5C52914C08ADCC9D0253A64A811">
    <w:name w:val="0EC4DD5C52914C08ADCC9D0253A64A811"/>
    <w:rsid w:val="00DC0444"/>
    <w:rPr>
      <w:rFonts w:eastAsiaTheme="minorHAnsi"/>
      <w:lang w:eastAsia="en-US"/>
    </w:rPr>
  </w:style>
  <w:style w:type="paragraph" w:customStyle="1" w:styleId="01651A4AA485443293B08A89EBA3AEAA1">
    <w:name w:val="01651A4AA485443293B08A89EBA3AEAA1"/>
    <w:rsid w:val="00DC0444"/>
    <w:rPr>
      <w:rFonts w:eastAsiaTheme="minorHAnsi"/>
      <w:lang w:eastAsia="en-US"/>
    </w:rPr>
  </w:style>
  <w:style w:type="paragraph" w:customStyle="1" w:styleId="424E32D78DE3462087A98CA4E79888111">
    <w:name w:val="424E32D78DE3462087A98CA4E79888111"/>
    <w:rsid w:val="00DC0444"/>
    <w:rPr>
      <w:rFonts w:eastAsiaTheme="minorHAnsi"/>
      <w:lang w:eastAsia="en-US"/>
    </w:rPr>
  </w:style>
  <w:style w:type="paragraph" w:customStyle="1" w:styleId="C702BF2E4A254B08BCC8F7DF5A0DF4FF1">
    <w:name w:val="C702BF2E4A254B08BCC8F7DF5A0DF4FF1"/>
    <w:rsid w:val="00DC0444"/>
    <w:rPr>
      <w:rFonts w:eastAsiaTheme="minorHAnsi"/>
      <w:lang w:eastAsia="en-US"/>
    </w:rPr>
  </w:style>
  <w:style w:type="paragraph" w:customStyle="1" w:styleId="5E69299782AC4570B48381A29349B87E1">
    <w:name w:val="5E69299782AC4570B48381A29349B87E1"/>
    <w:rsid w:val="00DC0444"/>
    <w:rPr>
      <w:rFonts w:eastAsiaTheme="minorHAnsi"/>
      <w:lang w:eastAsia="en-US"/>
    </w:rPr>
  </w:style>
  <w:style w:type="paragraph" w:customStyle="1" w:styleId="AA2E5DEDE6FE4801AED3B2CDA40757181">
    <w:name w:val="AA2E5DEDE6FE4801AED3B2CDA40757181"/>
    <w:rsid w:val="00DC0444"/>
    <w:rPr>
      <w:rFonts w:eastAsiaTheme="minorHAnsi"/>
      <w:lang w:eastAsia="en-US"/>
    </w:rPr>
  </w:style>
  <w:style w:type="paragraph" w:customStyle="1" w:styleId="4C850D6E4DE34E95A143E960AB35DC471">
    <w:name w:val="4C850D6E4DE34E95A143E960AB35DC471"/>
    <w:rsid w:val="00DC0444"/>
    <w:rPr>
      <w:rFonts w:eastAsiaTheme="minorHAnsi"/>
      <w:lang w:eastAsia="en-US"/>
    </w:rPr>
  </w:style>
  <w:style w:type="paragraph" w:customStyle="1" w:styleId="A52A63776E804E638E55942C701021241">
    <w:name w:val="A52A63776E804E638E55942C701021241"/>
    <w:rsid w:val="00DC0444"/>
    <w:rPr>
      <w:rFonts w:eastAsiaTheme="minorHAnsi"/>
      <w:lang w:eastAsia="en-US"/>
    </w:rPr>
  </w:style>
  <w:style w:type="paragraph" w:customStyle="1" w:styleId="89D90DDD08A248B5930ED426827A03FF1">
    <w:name w:val="89D90DDD08A248B5930ED426827A03FF1"/>
    <w:rsid w:val="00DC0444"/>
    <w:rPr>
      <w:rFonts w:eastAsiaTheme="minorHAnsi"/>
      <w:lang w:eastAsia="en-US"/>
    </w:rPr>
  </w:style>
  <w:style w:type="paragraph" w:customStyle="1" w:styleId="5B7BDEDA4AD64EFCA3919D40F45A695D1">
    <w:name w:val="5B7BDEDA4AD64EFCA3919D40F45A695D1"/>
    <w:rsid w:val="00DC0444"/>
    <w:rPr>
      <w:rFonts w:eastAsiaTheme="minorHAnsi"/>
      <w:lang w:eastAsia="en-US"/>
    </w:rPr>
  </w:style>
  <w:style w:type="paragraph" w:customStyle="1" w:styleId="DF698353D6444C1899146738BCD41F8E1">
    <w:name w:val="DF698353D6444C1899146738BCD41F8E1"/>
    <w:rsid w:val="00DC0444"/>
    <w:rPr>
      <w:rFonts w:eastAsiaTheme="minorHAnsi"/>
      <w:lang w:eastAsia="en-US"/>
    </w:rPr>
  </w:style>
  <w:style w:type="paragraph" w:customStyle="1" w:styleId="6421F0063D8846E28D200AFF0CBDF9351">
    <w:name w:val="6421F0063D8846E28D200AFF0CBDF9351"/>
    <w:rsid w:val="00DC0444"/>
    <w:rPr>
      <w:rFonts w:eastAsiaTheme="minorHAnsi"/>
      <w:lang w:eastAsia="en-US"/>
    </w:rPr>
  </w:style>
  <w:style w:type="paragraph" w:customStyle="1" w:styleId="A8D46799823843B88DE19D1CB05A78A01">
    <w:name w:val="A8D46799823843B88DE19D1CB05A78A01"/>
    <w:rsid w:val="00DC0444"/>
    <w:rPr>
      <w:rFonts w:eastAsiaTheme="minorHAnsi"/>
      <w:lang w:eastAsia="en-US"/>
    </w:rPr>
  </w:style>
  <w:style w:type="paragraph" w:customStyle="1" w:styleId="3908D0CE50E440E390835741676CE5301">
    <w:name w:val="3908D0CE50E440E390835741676CE5301"/>
    <w:rsid w:val="00DC0444"/>
    <w:rPr>
      <w:rFonts w:eastAsiaTheme="minorHAnsi"/>
      <w:lang w:eastAsia="en-US"/>
    </w:rPr>
  </w:style>
  <w:style w:type="paragraph" w:customStyle="1" w:styleId="FBADAA53A8774ABBA4F6FDB98737B33E1">
    <w:name w:val="FBADAA53A8774ABBA4F6FDB98737B33E1"/>
    <w:rsid w:val="00DC0444"/>
    <w:rPr>
      <w:rFonts w:eastAsiaTheme="minorHAnsi"/>
      <w:lang w:eastAsia="en-US"/>
    </w:rPr>
  </w:style>
  <w:style w:type="paragraph" w:customStyle="1" w:styleId="26EFD5334A774701A9B97135FB00261A1">
    <w:name w:val="26EFD5334A774701A9B97135FB00261A1"/>
    <w:rsid w:val="00DC0444"/>
    <w:rPr>
      <w:rFonts w:eastAsiaTheme="minorHAnsi"/>
      <w:lang w:eastAsia="en-US"/>
    </w:rPr>
  </w:style>
  <w:style w:type="paragraph" w:customStyle="1" w:styleId="A80B50C28F694E64990A8489A0964ECA1">
    <w:name w:val="A80B50C28F694E64990A8489A0964ECA1"/>
    <w:rsid w:val="00DC0444"/>
    <w:rPr>
      <w:rFonts w:eastAsiaTheme="minorHAnsi"/>
      <w:lang w:eastAsia="en-US"/>
    </w:rPr>
  </w:style>
  <w:style w:type="paragraph" w:customStyle="1" w:styleId="24075C6EA46A48CA9F6BD3AABD2049651">
    <w:name w:val="24075C6EA46A48CA9F6BD3AABD2049651"/>
    <w:rsid w:val="00DC0444"/>
    <w:rPr>
      <w:rFonts w:eastAsiaTheme="minorHAnsi"/>
      <w:lang w:eastAsia="en-US"/>
    </w:rPr>
  </w:style>
  <w:style w:type="paragraph" w:customStyle="1" w:styleId="BAAAB8FE9CA045E4B600584B3E2F40A01">
    <w:name w:val="BAAAB8FE9CA045E4B600584B3E2F40A01"/>
    <w:rsid w:val="00DC0444"/>
    <w:rPr>
      <w:rFonts w:eastAsiaTheme="minorHAnsi"/>
      <w:lang w:eastAsia="en-US"/>
    </w:rPr>
  </w:style>
  <w:style w:type="paragraph" w:customStyle="1" w:styleId="511E6D743FA54ABB885B4CEAF7FBA4C61">
    <w:name w:val="511E6D743FA54ABB885B4CEAF7FBA4C61"/>
    <w:rsid w:val="00DC0444"/>
    <w:rPr>
      <w:rFonts w:eastAsiaTheme="minorHAnsi"/>
      <w:lang w:eastAsia="en-US"/>
    </w:rPr>
  </w:style>
  <w:style w:type="paragraph" w:customStyle="1" w:styleId="8D4A2889A88947FB944595291F2285671">
    <w:name w:val="8D4A2889A88947FB944595291F2285671"/>
    <w:rsid w:val="00DC0444"/>
    <w:rPr>
      <w:rFonts w:eastAsiaTheme="minorHAnsi"/>
      <w:lang w:eastAsia="en-US"/>
    </w:rPr>
  </w:style>
  <w:style w:type="paragraph" w:customStyle="1" w:styleId="0EC4DD5C52914C08ADCC9D0253A64A812">
    <w:name w:val="0EC4DD5C52914C08ADCC9D0253A64A812"/>
    <w:rsid w:val="00DC0444"/>
    <w:rPr>
      <w:rFonts w:eastAsiaTheme="minorHAnsi"/>
      <w:lang w:eastAsia="en-US"/>
    </w:rPr>
  </w:style>
  <w:style w:type="paragraph" w:customStyle="1" w:styleId="01651A4AA485443293B08A89EBA3AEAA2">
    <w:name w:val="01651A4AA485443293B08A89EBA3AEAA2"/>
    <w:rsid w:val="00DC0444"/>
    <w:rPr>
      <w:rFonts w:eastAsiaTheme="minorHAnsi"/>
      <w:lang w:eastAsia="en-US"/>
    </w:rPr>
  </w:style>
  <w:style w:type="paragraph" w:customStyle="1" w:styleId="424E32D78DE3462087A98CA4E79888112">
    <w:name w:val="424E32D78DE3462087A98CA4E79888112"/>
    <w:rsid w:val="00DC0444"/>
    <w:rPr>
      <w:rFonts w:eastAsiaTheme="minorHAnsi"/>
      <w:lang w:eastAsia="en-US"/>
    </w:rPr>
  </w:style>
  <w:style w:type="paragraph" w:customStyle="1" w:styleId="C702BF2E4A254B08BCC8F7DF5A0DF4FF2">
    <w:name w:val="C702BF2E4A254B08BCC8F7DF5A0DF4FF2"/>
    <w:rsid w:val="00DC0444"/>
    <w:rPr>
      <w:rFonts w:eastAsiaTheme="minorHAnsi"/>
      <w:lang w:eastAsia="en-US"/>
    </w:rPr>
  </w:style>
  <w:style w:type="paragraph" w:customStyle="1" w:styleId="5E69299782AC4570B48381A29349B87E2">
    <w:name w:val="5E69299782AC4570B48381A29349B87E2"/>
    <w:rsid w:val="00DC0444"/>
    <w:rPr>
      <w:rFonts w:eastAsiaTheme="minorHAnsi"/>
      <w:lang w:eastAsia="en-US"/>
    </w:rPr>
  </w:style>
  <w:style w:type="paragraph" w:customStyle="1" w:styleId="AA2E5DEDE6FE4801AED3B2CDA40757182">
    <w:name w:val="AA2E5DEDE6FE4801AED3B2CDA40757182"/>
    <w:rsid w:val="00DC0444"/>
    <w:rPr>
      <w:rFonts w:eastAsiaTheme="minorHAnsi"/>
      <w:lang w:eastAsia="en-US"/>
    </w:rPr>
  </w:style>
  <w:style w:type="paragraph" w:customStyle="1" w:styleId="4C850D6E4DE34E95A143E960AB35DC472">
    <w:name w:val="4C850D6E4DE34E95A143E960AB35DC472"/>
    <w:rsid w:val="00DC0444"/>
    <w:rPr>
      <w:rFonts w:eastAsiaTheme="minorHAnsi"/>
      <w:lang w:eastAsia="en-US"/>
    </w:rPr>
  </w:style>
  <w:style w:type="paragraph" w:customStyle="1" w:styleId="A52A63776E804E638E55942C701021242">
    <w:name w:val="A52A63776E804E638E55942C701021242"/>
    <w:rsid w:val="00DC0444"/>
    <w:rPr>
      <w:rFonts w:eastAsiaTheme="minorHAnsi"/>
      <w:lang w:eastAsia="en-US"/>
    </w:rPr>
  </w:style>
  <w:style w:type="paragraph" w:customStyle="1" w:styleId="89D90DDD08A248B5930ED426827A03FF2">
    <w:name w:val="89D90DDD08A248B5930ED426827A03FF2"/>
    <w:rsid w:val="00DC0444"/>
    <w:rPr>
      <w:rFonts w:eastAsiaTheme="minorHAnsi"/>
      <w:lang w:eastAsia="en-US"/>
    </w:rPr>
  </w:style>
  <w:style w:type="paragraph" w:customStyle="1" w:styleId="5B7BDEDA4AD64EFCA3919D40F45A695D2">
    <w:name w:val="5B7BDEDA4AD64EFCA3919D40F45A695D2"/>
    <w:rsid w:val="00DC0444"/>
    <w:rPr>
      <w:rFonts w:eastAsiaTheme="minorHAnsi"/>
      <w:lang w:eastAsia="en-US"/>
    </w:rPr>
  </w:style>
  <w:style w:type="paragraph" w:customStyle="1" w:styleId="DF698353D6444C1899146738BCD41F8E2">
    <w:name w:val="DF698353D6444C1899146738BCD41F8E2"/>
    <w:rsid w:val="00DC0444"/>
    <w:rPr>
      <w:rFonts w:eastAsiaTheme="minorHAnsi"/>
      <w:lang w:eastAsia="en-US"/>
    </w:rPr>
  </w:style>
  <w:style w:type="paragraph" w:customStyle="1" w:styleId="6421F0063D8846E28D200AFF0CBDF9352">
    <w:name w:val="6421F0063D8846E28D200AFF0CBDF9352"/>
    <w:rsid w:val="00DC0444"/>
    <w:rPr>
      <w:rFonts w:eastAsiaTheme="minorHAnsi"/>
      <w:lang w:eastAsia="en-US"/>
    </w:rPr>
  </w:style>
  <w:style w:type="paragraph" w:customStyle="1" w:styleId="A8D46799823843B88DE19D1CB05A78A02">
    <w:name w:val="A8D46799823843B88DE19D1CB05A78A02"/>
    <w:rsid w:val="00DC0444"/>
    <w:rPr>
      <w:rFonts w:eastAsiaTheme="minorHAnsi"/>
      <w:lang w:eastAsia="en-US"/>
    </w:rPr>
  </w:style>
  <w:style w:type="paragraph" w:customStyle="1" w:styleId="3908D0CE50E440E390835741676CE5302">
    <w:name w:val="3908D0CE50E440E390835741676CE5302"/>
    <w:rsid w:val="00DC0444"/>
    <w:rPr>
      <w:rFonts w:eastAsiaTheme="minorHAnsi"/>
      <w:lang w:eastAsia="en-US"/>
    </w:rPr>
  </w:style>
  <w:style w:type="paragraph" w:customStyle="1" w:styleId="FBADAA53A8774ABBA4F6FDB98737B33E2">
    <w:name w:val="FBADAA53A8774ABBA4F6FDB98737B33E2"/>
    <w:rsid w:val="00DC0444"/>
    <w:rPr>
      <w:rFonts w:eastAsiaTheme="minorHAnsi"/>
      <w:lang w:eastAsia="en-US"/>
    </w:rPr>
  </w:style>
  <w:style w:type="paragraph" w:customStyle="1" w:styleId="26EFD5334A774701A9B97135FB00261A2">
    <w:name w:val="26EFD5334A774701A9B97135FB00261A2"/>
    <w:rsid w:val="00DC0444"/>
    <w:rPr>
      <w:rFonts w:eastAsiaTheme="minorHAnsi"/>
      <w:lang w:eastAsia="en-US"/>
    </w:rPr>
  </w:style>
  <w:style w:type="paragraph" w:customStyle="1" w:styleId="A80B50C28F694E64990A8489A0964ECA2">
    <w:name w:val="A80B50C28F694E64990A8489A0964ECA2"/>
    <w:rsid w:val="00DC0444"/>
    <w:rPr>
      <w:rFonts w:eastAsiaTheme="minorHAnsi"/>
      <w:lang w:eastAsia="en-US"/>
    </w:rPr>
  </w:style>
  <w:style w:type="paragraph" w:customStyle="1" w:styleId="24075C6EA46A48CA9F6BD3AABD2049652">
    <w:name w:val="24075C6EA46A48CA9F6BD3AABD2049652"/>
    <w:rsid w:val="00DC0444"/>
    <w:rPr>
      <w:rFonts w:eastAsiaTheme="minorHAnsi"/>
      <w:lang w:eastAsia="en-US"/>
    </w:rPr>
  </w:style>
  <w:style w:type="paragraph" w:customStyle="1" w:styleId="BAAAB8FE9CA045E4B600584B3E2F40A02">
    <w:name w:val="BAAAB8FE9CA045E4B600584B3E2F40A02"/>
    <w:rsid w:val="00DC0444"/>
    <w:rPr>
      <w:rFonts w:eastAsiaTheme="minorHAnsi"/>
      <w:lang w:eastAsia="en-US"/>
    </w:rPr>
  </w:style>
  <w:style w:type="paragraph" w:customStyle="1" w:styleId="511E6D743FA54ABB885B4CEAF7FBA4C62">
    <w:name w:val="511E6D743FA54ABB885B4CEAF7FBA4C62"/>
    <w:rsid w:val="00DC04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C826-D35E-40B4-8555-3C4AB834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Malysheva</dc:creator>
  <cp:keywords/>
  <dc:description/>
  <cp:lastModifiedBy>Daria Malysheva</cp:lastModifiedBy>
  <cp:revision>4</cp:revision>
  <cp:lastPrinted>2018-11-15T09:28:00Z</cp:lastPrinted>
  <dcterms:created xsi:type="dcterms:W3CDTF">2018-11-20T10:19:00Z</dcterms:created>
  <dcterms:modified xsi:type="dcterms:W3CDTF">2018-11-20T11:37:00Z</dcterms:modified>
</cp:coreProperties>
</file>